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77266" w14:textId="08763F15" w:rsidR="001F6BDF" w:rsidRDefault="001F6BDF">
      <w:pPr>
        <w:spacing w:after="268"/>
        <w:ind w:left="35" w:firstLine="0"/>
        <w:jc w:val="center"/>
      </w:pPr>
    </w:p>
    <w:p w14:paraId="1C2BDFB7" w14:textId="3C57AA00" w:rsidR="001F6BDF" w:rsidRPr="008C6842" w:rsidRDefault="00552A9C" w:rsidP="008C6842">
      <w:pPr>
        <w:ind w:left="0" w:firstLine="0"/>
        <w:rPr>
          <w:b/>
          <w:bCs/>
        </w:rPr>
      </w:pPr>
      <w:r w:rsidRPr="008C6842">
        <w:rPr>
          <w:b/>
          <w:bCs/>
        </w:rPr>
        <w:t>Minutes of a Meeting of Paston Parish Council held by video link on</w:t>
      </w:r>
      <w:r w:rsidR="00FD0A49" w:rsidRPr="008C6842">
        <w:rPr>
          <w:b/>
          <w:bCs/>
        </w:rPr>
        <w:t xml:space="preserve"> </w:t>
      </w:r>
      <w:r w:rsidRPr="008C6842">
        <w:rPr>
          <w:b/>
          <w:bCs/>
        </w:rPr>
        <w:t>Thursday 3rd September 2020 at 7.</w:t>
      </w:r>
      <w:r w:rsidR="00B370B6" w:rsidRPr="008C6842">
        <w:rPr>
          <w:b/>
          <w:bCs/>
        </w:rPr>
        <w:t>0</w:t>
      </w:r>
      <w:r w:rsidRPr="008C6842">
        <w:rPr>
          <w:b/>
          <w:bCs/>
        </w:rPr>
        <w:t>0pm</w:t>
      </w:r>
    </w:p>
    <w:p w14:paraId="4A02F48B" w14:textId="77777777" w:rsidR="00FD0A49" w:rsidRDefault="00FD0A49" w:rsidP="00FD0A49">
      <w:pPr>
        <w:ind w:left="0" w:firstLine="0"/>
      </w:pPr>
    </w:p>
    <w:p w14:paraId="5A322D72" w14:textId="430BBF51" w:rsidR="001F6BDF" w:rsidRPr="00FD0A49" w:rsidRDefault="00552A9C" w:rsidP="008C6842">
      <w:pPr>
        <w:ind w:left="0" w:firstLine="0"/>
      </w:pPr>
      <w:r w:rsidRPr="00FD0A49">
        <w:t xml:space="preserve">Present: Nick Bardswell (Chairman), Boo Tumber (Vice-Chairman) Maggie Brett, Pip Clabon, Chris </w:t>
      </w:r>
      <w:proofErr w:type="spellStart"/>
      <w:r w:rsidRPr="00FD0A49">
        <w:t>Emberson</w:t>
      </w:r>
      <w:proofErr w:type="spellEnd"/>
      <w:r w:rsidRPr="00FD0A49">
        <w:t>, Jessel Manrick</w:t>
      </w:r>
      <w:r w:rsidR="00B370B6" w:rsidRPr="00FD0A49">
        <w:t>s</w:t>
      </w:r>
      <w:r w:rsidRPr="00FD0A49">
        <w:t>, Denise McKeough, Dee Holroyd (Clerk).</w:t>
      </w:r>
    </w:p>
    <w:p w14:paraId="52065092" w14:textId="77777777" w:rsidR="001F6BDF" w:rsidRPr="00FD0A49" w:rsidRDefault="00552A9C" w:rsidP="008C6842">
      <w:pPr>
        <w:ind w:left="0" w:firstLine="0"/>
      </w:pPr>
      <w:r w:rsidRPr="008C6842">
        <w:rPr>
          <w:noProof/>
        </w:rPr>
        <mc:AlternateContent>
          <mc:Choice Requires="wpg">
            <w:drawing>
              <wp:inline distT="0" distB="0" distL="0" distR="0" wp14:anchorId="65A29B15" wp14:editId="2A2474C2">
                <wp:extent cx="6645910" cy="19050"/>
                <wp:effectExtent l="0" t="0" r="0" b="0"/>
                <wp:docPr id="1467" name="Group 1467"/>
                <wp:cNvGraphicFramePr/>
                <a:graphic xmlns:a="http://schemas.openxmlformats.org/drawingml/2006/main">
                  <a:graphicData uri="http://schemas.microsoft.com/office/word/2010/wordprocessingGroup">
                    <wpg:wgp>
                      <wpg:cNvGrpSpPr/>
                      <wpg:grpSpPr>
                        <a:xfrm>
                          <a:off x="0" y="0"/>
                          <a:ext cx="6645910" cy="19050"/>
                          <a:chOff x="0" y="0"/>
                          <a:chExt cx="6645910" cy="19050"/>
                        </a:xfrm>
                      </wpg:grpSpPr>
                      <wps:wsp>
                        <wps:cNvPr id="13" name="Shape 13"/>
                        <wps:cNvSpPr/>
                        <wps:spPr>
                          <a:xfrm>
                            <a:off x="0" y="0"/>
                            <a:ext cx="6645910" cy="0"/>
                          </a:xfrm>
                          <a:custGeom>
                            <a:avLst/>
                            <a:gdLst/>
                            <a:ahLst/>
                            <a:cxnLst/>
                            <a:rect l="0" t="0" r="0" b="0"/>
                            <a:pathLst>
                              <a:path w="6645910">
                                <a:moveTo>
                                  <a:pt x="0" y="0"/>
                                </a:moveTo>
                                <a:lnTo>
                                  <a:pt x="6645910" y="0"/>
                                </a:lnTo>
                              </a:path>
                            </a:pathLst>
                          </a:custGeom>
                          <a:ln w="190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67" style="width:523.3pt;height:1.5pt;mso-position-horizontal-relative:char;mso-position-vertical-relative:line" coordsize="66459,190">
                <v:shape id="Shape 13" style="position:absolute;width:66459;height:0;left:0;top:0;" coordsize="6645910,0" path="m0,0l6645910,0">
                  <v:stroke weight="1.5pt" endcap="flat" joinstyle="miter" miterlimit="4" on="true" color="#000000"/>
                  <v:fill on="false" color="#000000" opacity="0"/>
                </v:shape>
              </v:group>
            </w:pict>
          </mc:Fallback>
        </mc:AlternateContent>
      </w:r>
    </w:p>
    <w:p w14:paraId="0F143216" w14:textId="77777777" w:rsidR="00FD0A49" w:rsidRDefault="00FD0A49" w:rsidP="00FD0A49">
      <w:pPr>
        <w:ind w:left="0" w:firstLine="0"/>
      </w:pPr>
    </w:p>
    <w:p w14:paraId="574DC8EE" w14:textId="5C4BC0C0" w:rsidR="001F6BDF" w:rsidRPr="00FD0A49" w:rsidRDefault="00FD0A49" w:rsidP="008C6842">
      <w:pPr>
        <w:ind w:left="0" w:firstLine="0"/>
      </w:pPr>
      <w:r>
        <w:t>1</w:t>
      </w:r>
      <w:r>
        <w:tab/>
      </w:r>
      <w:r w:rsidR="00552A9C" w:rsidRPr="008C6842">
        <w:t xml:space="preserve">Apologies for Absence:  </w:t>
      </w:r>
      <w:r w:rsidR="00552A9C" w:rsidRPr="00FD0A49">
        <w:t>None.</w:t>
      </w:r>
    </w:p>
    <w:p w14:paraId="73606668" w14:textId="77777777" w:rsidR="00C632D0" w:rsidRDefault="00C632D0" w:rsidP="00FD0A49">
      <w:pPr>
        <w:ind w:left="0" w:firstLine="0"/>
      </w:pPr>
    </w:p>
    <w:p w14:paraId="5E222EC5" w14:textId="4DF96339" w:rsidR="001F6BDF" w:rsidRPr="00FD0A49" w:rsidRDefault="00FD0A49" w:rsidP="008C6842">
      <w:pPr>
        <w:ind w:left="0" w:firstLine="0"/>
      </w:pPr>
      <w:r>
        <w:t>2</w:t>
      </w:r>
      <w:r>
        <w:tab/>
      </w:r>
      <w:r w:rsidR="00552A9C" w:rsidRPr="008C6842">
        <w:t xml:space="preserve">Declarations of Interest:  </w:t>
      </w:r>
      <w:r w:rsidR="00552A9C" w:rsidRPr="00FD0A49">
        <w:t>None.</w:t>
      </w:r>
    </w:p>
    <w:p w14:paraId="0F68C405" w14:textId="77777777" w:rsidR="00C632D0" w:rsidRDefault="00C632D0" w:rsidP="00FD0A49">
      <w:pPr>
        <w:ind w:left="0" w:firstLine="0"/>
      </w:pPr>
    </w:p>
    <w:p w14:paraId="3EE4D4B9" w14:textId="76506DD8" w:rsidR="001F6BDF" w:rsidRPr="00FD0A49" w:rsidRDefault="00FD0A49" w:rsidP="008C6842">
      <w:pPr>
        <w:ind w:left="0" w:firstLine="0"/>
      </w:pPr>
      <w:r>
        <w:t>3</w:t>
      </w:r>
      <w:r>
        <w:tab/>
      </w:r>
      <w:r w:rsidR="00552A9C" w:rsidRPr="008C6842">
        <w:t xml:space="preserve">Cllrs Ed Maxwell and Clive Stockton:  </w:t>
      </w:r>
      <w:r w:rsidR="00552A9C" w:rsidRPr="00FD0A49">
        <w:t>Cllr EM was not present but had sent in a report.</w:t>
      </w:r>
      <w:r>
        <w:t xml:space="preserve"> </w:t>
      </w:r>
      <w:r w:rsidR="00552A9C" w:rsidRPr="00FD0A49">
        <w:t xml:space="preserve">CS reported that he had not yet been into Council Offices as he was shielding.  </w:t>
      </w:r>
    </w:p>
    <w:p w14:paraId="6BC197CB" w14:textId="77777777" w:rsidR="001F6BDF" w:rsidRPr="00FD0A49" w:rsidRDefault="00552A9C" w:rsidP="008C6842">
      <w:pPr>
        <w:ind w:left="0" w:firstLine="0"/>
      </w:pPr>
      <w:r w:rsidRPr="00FD0A49">
        <w:t xml:space="preserve">Bacton Car Park was now up and running.  </w:t>
      </w:r>
    </w:p>
    <w:p w14:paraId="7CE937BC" w14:textId="76D7ED1D" w:rsidR="001F6BDF" w:rsidRPr="00FD0A49" w:rsidRDefault="00552A9C" w:rsidP="008C6842">
      <w:pPr>
        <w:ind w:left="0" w:firstLine="0"/>
      </w:pPr>
      <w:r w:rsidRPr="00FD0A49">
        <w:t>NB asked about cabling for the proposed wind farm.  CS confirmed this would come in near Car</w:t>
      </w:r>
      <w:r w:rsidR="00B370B6" w:rsidRPr="00FD0A49">
        <w:t>t</w:t>
      </w:r>
      <w:r w:rsidRPr="00FD0A49">
        <w:t xml:space="preserve"> Gap.  No further information currently.   CS was to meet with Steve </w:t>
      </w:r>
      <w:proofErr w:type="spellStart"/>
      <w:r w:rsidRPr="00FD0A49">
        <w:t>Blatch</w:t>
      </w:r>
      <w:proofErr w:type="spellEnd"/>
      <w:r w:rsidRPr="00FD0A49">
        <w:t xml:space="preserve"> (NNDC</w:t>
      </w:r>
      <w:proofErr w:type="gramStart"/>
      <w:r w:rsidRPr="00FD0A49">
        <w:t>)</w:t>
      </w:r>
      <w:proofErr w:type="gramEnd"/>
      <w:r w:rsidRPr="00FD0A49">
        <w:t xml:space="preserve"> but the licence was newly issued by the government and the shown route could be subject to alteration.  Cllr CS left the meeting.</w:t>
      </w:r>
    </w:p>
    <w:p w14:paraId="1DB4C664" w14:textId="77777777" w:rsidR="00C632D0" w:rsidRDefault="00C632D0" w:rsidP="00FD0A49">
      <w:pPr>
        <w:ind w:left="0" w:firstLine="0"/>
      </w:pPr>
    </w:p>
    <w:p w14:paraId="1A0C2434" w14:textId="4134B29B" w:rsidR="001F6BDF" w:rsidRPr="00FD0A49" w:rsidRDefault="00FD0A49" w:rsidP="008C6842">
      <w:pPr>
        <w:ind w:left="0" w:firstLine="0"/>
      </w:pPr>
      <w:r>
        <w:t>4</w:t>
      </w:r>
      <w:r>
        <w:tab/>
      </w:r>
      <w:r w:rsidR="00552A9C" w:rsidRPr="008C6842">
        <w:t xml:space="preserve">Minutes of the Meeting held on Thursday 2nd July: </w:t>
      </w:r>
      <w:r w:rsidR="00552A9C" w:rsidRPr="00FD0A49">
        <w:t>were agreed.  Proposed DM, seconded MB.</w:t>
      </w:r>
    </w:p>
    <w:p w14:paraId="17BB66AF" w14:textId="77777777" w:rsidR="00C632D0" w:rsidRDefault="00C632D0" w:rsidP="00FD0A49">
      <w:pPr>
        <w:ind w:left="0" w:firstLine="0"/>
      </w:pPr>
    </w:p>
    <w:p w14:paraId="5ED5B0F0" w14:textId="3B2BBB40" w:rsidR="001F6BDF" w:rsidRPr="00FD0A49" w:rsidRDefault="00FD0A49" w:rsidP="008C6842">
      <w:pPr>
        <w:ind w:left="0" w:firstLine="0"/>
      </w:pPr>
      <w:r>
        <w:t>5</w:t>
      </w:r>
      <w:r>
        <w:tab/>
      </w:r>
      <w:r w:rsidR="00552A9C" w:rsidRPr="008C6842">
        <w:t>Matters Arising:</w:t>
      </w:r>
    </w:p>
    <w:p w14:paraId="5A41604F" w14:textId="77777777" w:rsidR="00C632D0" w:rsidRDefault="00C632D0" w:rsidP="00FD0A49">
      <w:pPr>
        <w:ind w:left="0" w:firstLine="0"/>
      </w:pPr>
    </w:p>
    <w:p w14:paraId="46F1BD0E" w14:textId="0B5F18A6" w:rsidR="001F6BDF" w:rsidRPr="00FD0A49" w:rsidRDefault="00552A9C" w:rsidP="008C6842">
      <w:pPr>
        <w:ind w:left="0" w:firstLine="0"/>
      </w:pPr>
      <w:r w:rsidRPr="00FD0A49">
        <w:t>Vas Machine:  BT reported all money now in place and the machine was being manufactured, PC to be advised when it was ready.</w:t>
      </w:r>
    </w:p>
    <w:p w14:paraId="61A10AF2" w14:textId="77777777" w:rsidR="00C632D0" w:rsidRDefault="00C632D0" w:rsidP="00FD0A49">
      <w:pPr>
        <w:ind w:left="0" w:firstLine="0"/>
      </w:pPr>
    </w:p>
    <w:p w14:paraId="42EEA212" w14:textId="0692FF2B" w:rsidR="001F6BDF" w:rsidRPr="00FD0A49" w:rsidRDefault="00552A9C" w:rsidP="008C6842">
      <w:pPr>
        <w:ind w:left="0" w:firstLine="0"/>
      </w:pPr>
      <w:r w:rsidRPr="00FD0A49">
        <w:t xml:space="preserve">Community Speed Watch:  two volunteers plus MB, </w:t>
      </w:r>
      <w:r w:rsidR="00B370B6" w:rsidRPr="00FD0A49">
        <w:t>D</w:t>
      </w:r>
      <w:r w:rsidRPr="00FD0A49">
        <w:t>M and BT were in place and awaiting training becoming available.</w:t>
      </w:r>
    </w:p>
    <w:p w14:paraId="4A472815" w14:textId="77777777" w:rsidR="00C632D0" w:rsidRDefault="00C632D0" w:rsidP="00FD0A49">
      <w:pPr>
        <w:ind w:left="0" w:firstLine="0"/>
      </w:pPr>
    </w:p>
    <w:p w14:paraId="57CC5A2A" w14:textId="5053C64C" w:rsidR="001F6BDF" w:rsidRPr="00FD0A49" w:rsidRDefault="00552A9C" w:rsidP="008C6842">
      <w:pPr>
        <w:ind w:left="0" w:firstLine="0"/>
      </w:pPr>
      <w:proofErr w:type="spellStart"/>
      <w:r w:rsidRPr="00FD0A49">
        <w:t>Almshouses</w:t>
      </w:r>
      <w:proofErr w:type="spellEnd"/>
      <w:r w:rsidRPr="00FD0A49">
        <w:t xml:space="preserve">:  the roof timbers are in place, awaiting a </w:t>
      </w:r>
      <w:proofErr w:type="gramStart"/>
      <w:r w:rsidRPr="00FD0A49">
        <w:t>five day</w:t>
      </w:r>
      <w:proofErr w:type="gramEnd"/>
      <w:r w:rsidRPr="00FD0A49">
        <w:t xml:space="preserve"> rain-free period for installation.  The </w:t>
      </w:r>
      <w:r w:rsidR="00B370B6" w:rsidRPr="00FD0A49">
        <w:t>charity</w:t>
      </w:r>
      <w:r w:rsidRPr="00FD0A49">
        <w:t xml:space="preserve"> was now financially </w:t>
      </w:r>
      <w:proofErr w:type="gramStart"/>
      <w:r w:rsidRPr="00FD0A49">
        <w:t>sound</w:t>
      </w:r>
      <w:proofErr w:type="gramEnd"/>
      <w:r w:rsidRPr="00FD0A49">
        <w:t xml:space="preserve"> and loans had been repaid.</w:t>
      </w:r>
    </w:p>
    <w:p w14:paraId="04E678F9" w14:textId="77777777" w:rsidR="00C632D0" w:rsidRPr="00FD0A49" w:rsidRDefault="00C632D0" w:rsidP="008C6842">
      <w:pPr>
        <w:ind w:left="0" w:firstLine="0"/>
      </w:pPr>
    </w:p>
    <w:p w14:paraId="3D701FDB" w14:textId="32788FD9" w:rsidR="001F6BDF" w:rsidRPr="00FD0A49" w:rsidRDefault="00552A9C" w:rsidP="008C6842">
      <w:pPr>
        <w:ind w:left="0" w:firstLine="0"/>
      </w:pPr>
      <w:r w:rsidRPr="00FD0A49">
        <w:t xml:space="preserve">Notice Board for Paston Green:  this was complete, made of solid oak and with a very handsome, hand carved sign.  The cost of £500, which was the lowest </w:t>
      </w:r>
      <w:r w:rsidR="00B370B6" w:rsidRPr="00FD0A49">
        <w:t xml:space="preserve">quote </w:t>
      </w:r>
      <w:r w:rsidRPr="00FD0A49">
        <w:t xml:space="preserve">received, was </w:t>
      </w:r>
      <w:r w:rsidRPr="00FD0A49">
        <w:lastRenderedPageBreak/>
        <w:t xml:space="preserve">agreed. Proposed MB seconded DM. DH to get a quote for erecting the sign.  CE asked about insurance, this was in place.  CE suggested written approval from the </w:t>
      </w:r>
      <w:proofErr w:type="gramStart"/>
      <w:r w:rsidRPr="00FD0A49">
        <w:t>land owner</w:t>
      </w:r>
      <w:proofErr w:type="gramEnd"/>
      <w:r w:rsidRPr="00FD0A49">
        <w:t xml:space="preserve"> where the board would be sited. MB to obtain this.  CE pointed out that the sign should be well back from the road. MB confirmed that it would be.</w:t>
      </w:r>
    </w:p>
    <w:p w14:paraId="704E7203" w14:textId="77777777" w:rsidR="00C632D0" w:rsidRDefault="00C632D0" w:rsidP="00FD0A49">
      <w:pPr>
        <w:ind w:left="0" w:firstLine="0"/>
      </w:pPr>
    </w:p>
    <w:p w14:paraId="1182F272" w14:textId="18BB9BA3" w:rsidR="001F6BDF" w:rsidRPr="00FD0A49" w:rsidRDefault="00552A9C" w:rsidP="008C6842">
      <w:pPr>
        <w:ind w:left="0" w:firstLine="0"/>
      </w:pPr>
      <w:r w:rsidRPr="00FD0A49">
        <w:t>Fencing round pond:  Highways had confirmed this work was in hand.</w:t>
      </w:r>
    </w:p>
    <w:p w14:paraId="1075BE89" w14:textId="77777777" w:rsidR="00C632D0" w:rsidRDefault="00C632D0" w:rsidP="00FD0A49">
      <w:pPr>
        <w:ind w:left="0" w:firstLine="0"/>
      </w:pPr>
    </w:p>
    <w:p w14:paraId="679BC9BE" w14:textId="0C78C6F8" w:rsidR="001F6BDF" w:rsidRPr="00FD0A49" w:rsidRDefault="00552A9C" w:rsidP="008C6842">
      <w:pPr>
        <w:ind w:left="0" w:firstLine="0"/>
      </w:pPr>
      <w:r w:rsidRPr="00FD0A49">
        <w:t>Red phone box: No progress.  DH to get email addresses to circulate parish councils       in case any were disposing of theirs.  PC`s would also try to find one.</w:t>
      </w:r>
    </w:p>
    <w:p w14:paraId="01AE3389" w14:textId="77777777" w:rsidR="00C632D0" w:rsidRDefault="00C632D0" w:rsidP="00FD0A49">
      <w:pPr>
        <w:ind w:left="0" w:firstLine="0"/>
      </w:pPr>
    </w:p>
    <w:p w14:paraId="5E975F0E" w14:textId="101B4838" w:rsidR="001F6BDF" w:rsidRPr="00FD0A49" w:rsidRDefault="00552A9C" w:rsidP="008C6842">
      <w:pPr>
        <w:ind w:left="0" w:firstLine="0"/>
      </w:pPr>
      <w:r w:rsidRPr="00FD0A49">
        <w:t>Rubbish bins for playground:  had been ordered and would be fixed to posts and labelled for rubbish and re-cycling.  Currently the bin was being emptied by NNDC contractor.</w:t>
      </w:r>
    </w:p>
    <w:p w14:paraId="5F54DCB0" w14:textId="77777777" w:rsidR="00C632D0" w:rsidRDefault="00C632D0" w:rsidP="00FD0A49">
      <w:pPr>
        <w:ind w:left="0" w:firstLine="0"/>
      </w:pPr>
    </w:p>
    <w:p w14:paraId="70267E8A" w14:textId="12FBC22C" w:rsidR="001F6BDF" w:rsidRPr="00FD0A49" w:rsidRDefault="00552A9C" w:rsidP="008C6842">
      <w:pPr>
        <w:ind w:left="0" w:firstLine="0"/>
      </w:pPr>
      <w:r w:rsidRPr="00FD0A49">
        <w:t>Signs depicting children:  BT had received no response to her enquiry to the North Walsham Town Council.  All agreed CE`s quote (£108 + VAT) should be accepted proposed BT, seconded DM.  CE would produce a design.  The VAS machine posts could be used for the signs, as the machine had to be moved regularly.</w:t>
      </w:r>
    </w:p>
    <w:p w14:paraId="72EC66EC" w14:textId="77777777" w:rsidR="00C632D0" w:rsidRDefault="00C632D0" w:rsidP="00FD0A49">
      <w:pPr>
        <w:ind w:left="0" w:firstLine="0"/>
      </w:pPr>
    </w:p>
    <w:p w14:paraId="0FD167E6" w14:textId="55A34073" w:rsidR="001F6BDF" w:rsidRPr="00FD0A49" w:rsidRDefault="00FD0A49" w:rsidP="008C6842">
      <w:pPr>
        <w:ind w:left="0" w:firstLine="0"/>
      </w:pPr>
      <w:r>
        <w:t>6</w:t>
      </w:r>
      <w:r>
        <w:tab/>
      </w:r>
      <w:r w:rsidR="00552A9C" w:rsidRPr="008C6842">
        <w:t>Finance:</w:t>
      </w:r>
    </w:p>
    <w:p w14:paraId="6F8BAE74" w14:textId="25972739" w:rsidR="001F6BDF" w:rsidRPr="00FD0A49" w:rsidRDefault="00552A9C" w:rsidP="008C6842">
      <w:pPr>
        <w:ind w:left="0" w:firstLine="0"/>
      </w:pPr>
      <w:r w:rsidRPr="00FD0A49">
        <w:t xml:space="preserve"> </w:t>
      </w:r>
    </w:p>
    <w:p w14:paraId="5CB0986B" w14:textId="52464A65" w:rsidR="001F6BDF" w:rsidRPr="00FD0A49" w:rsidRDefault="00C632D0" w:rsidP="008C6842">
      <w:pPr>
        <w:ind w:left="0" w:firstLine="0"/>
      </w:pPr>
      <w:r>
        <w:t>T</w:t>
      </w:r>
      <w:r w:rsidR="00552A9C" w:rsidRPr="008C6842">
        <w:t xml:space="preserve">he clerk reported a current credit balance of £15,000, including the £4,000 VAS machine </w:t>
      </w:r>
      <w:proofErr w:type="gramStart"/>
      <w:r w:rsidR="00552A9C" w:rsidRPr="008C6842">
        <w:t>grant</w:t>
      </w:r>
      <w:r w:rsidR="00B370B6" w:rsidRPr="008C6842">
        <w:t>,</w:t>
      </w:r>
      <w:r w:rsidR="00552A9C" w:rsidRPr="008C6842">
        <w:t xml:space="preserve">  the</w:t>
      </w:r>
      <w:proofErr w:type="gramEnd"/>
      <w:r w:rsidR="00552A9C" w:rsidRPr="008C6842">
        <w:t xml:space="preserve"> £1,000 </w:t>
      </w:r>
      <w:proofErr w:type="spellStart"/>
      <w:r w:rsidR="00552A9C" w:rsidRPr="008C6842">
        <w:t>Covid</w:t>
      </w:r>
      <w:proofErr w:type="spellEnd"/>
      <w:r w:rsidR="00552A9C" w:rsidRPr="008C6842">
        <w:t xml:space="preserve"> 19 grant</w:t>
      </w:r>
      <w:r w:rsidR="00B370B6" w:rsidRPr="008C6842">
        <w:t xml:space="preserve"> and the playground reserve</w:t>
      </w:r>
      <w:r w:rsidR="00552A9C" w:rsidRPr="008C6842">
        <w:t xml:space="preserve">.  </w:t>
      </w:r>
    </w:p>
    <w:p w14:paraId="1DDCD473" w14:textId="77777777" w:rsidR="00C632D0" w:rsidRDefault="00C632D0" w:rsidP="00FD0A49">
      <w:pPr>
        <w:ind w:left="0" w:firstLine="0"/>
      </w:pPr>
    </w:p>
    <w:p w14:paraId="7DD41982" w14:textId="4F97184D" w:rsidR="001F6BDF" w:rsidRPr="00FD0A49" w:rsidRDefault="00C632D0" w:rsidP="008C6842">
      <w:pPr>
        <w:ind w:left="0" w:firstLine="0"/>
      </w:pPr>
      <w:r>
        <w:t>I</w:t>
      </w:r>
      <w:r w:rsidR="00552A9C" w:rsidRPr="00FD0A49">
        <w:t xml:space="preserve">t was agreed that the </w:t>
      </w:r>
      <w:r w:rsidR="00B370B6" w:rsidRPr="00FD0A49">
        <w:t xml:space="preserve">mainly unspent </w:t>
      </w:r>
      <w:proofErr w:type="spellStart"/>
      <w:r w:rsidR="00552A9C" w:rsidRPr="00FD0A49">
        <w:t>Covid</w:t>
      </w:r>
      <w:proofErr w:type="spellEnd"/>
      <w:r w:rsidR="00552A9C" w:rsidRPr="00FD0A49">
        <w:t xml:space="preserve"> grant should be retained, at least until the end of the year, as</w:t>
      </w:r>
      <w:r w:rsidR="00B370B6" w:rsidRPr="00FD0A49">
        <w:t xml:space="preserve"> a “second wave” now looked certain and</w:t>
      </w:r>
      <w:r w:rsidR="00552A9C" w:rsidRPr="00FD0A49">
        <w:t xml:space="preserve"> </w:t>
      </w:r>
      <w:r w:rsidR="00E835EC" w:rsidRPr="00FD0A49">
        <w:t>it may yet be needed</w:t>
      </w:r>
      <w:r w:rsidR="00552A9C" w:rsidRPr="00FD0A49">
        <w:t>.  Proposed JM, seconded BT.   All agreed.</w:t>
      </w:r>
    </w:p>
    <w:p w14:paraId="0504F8C0" w14:textId="77777777" w:rsidR="00C632D0" w:rsidRDefault="00C632D0" w:rsidP="00FD0A49">
      <w:pPr>
        <w:ind w:left="0" w:firstLine="0"/>
      </w:pPr>
    </w:p>
    <w:p w14:paraId="4CE38BDC" w14:textId="45E466B0" w:rsidR="001F6BDF" w:rsidRPr="00FD0A49" w:rsidRDefault="00C632D0" w:rsidP="008C6842">
      <w:pPr>
        <w:ind w:left="0" w:firstLine="0"/>
      </w:pPr>
      <w:r>
        <w:t>7</w:t>
      </w:r>
      <w:r>
        <w:tab/>
      </w:r>
      <w:r w:rsidR="00552A9C" w:rsidRPr="008C6842">
        <w:t xml:space="preserve">Highways: JM said some of the drains had been blocked during recent resurfacing. </w:t>
      </w:r>
      <w:r w:rsidR="00E835EC" w:rsidRPr="008C6842">
        <w:t xml:space="preserve"> NB had exchanged e mails with EM about flooding by Pond Road and by Hall Cottages</w:t>
      </w:r>
      <w:r w:rsidR="00552A9C" w:rsidRPr="008C6842">
        <w:t xml:space="preserve"> DM confirmed the </w:t>
      </w:r>
      <w:proofErr w:type="gramStart"/>
      <w:r w:rsidR="00552A9C" w:rsidRPr="008C6842">
        <w:t>street lights</w:t>
      </w:r>
      <w:proofErr w:type="gramEnd"/>
      <w:r w:rsidR="00552A9C" w:rsidRPr="008C6842">
        <w:t xml:space="preserve"> had been repaired</w:t>
      </w:r>
      <w:r w:rsidR="00552A9C" w:rsidRPr="00FD0A49">
        <w:t>.</w:t>
      </w:r>
    </w:p>
    <w:p w14:paraId="507945AC" w14:textId="728C28FF" w:rsidR="001F6BDF" w:rsidRPr="00FD0A49" w:rsidRDefault="001F6BDF" w:rsidP="008C6842">
      <w:pPr>
        <w:ind w:left="0" w:firstLine="0"/>
      </w:pPr>
    </w:p>
    <w:p w14:paraId="28CF2CF0" w14:textId="5108983C" w:rsidR="005741F8" w:rsidRPr="00FD0A49" w:rsidRDefault="00C632D0" w:rsidP="008C6842">
      <w:pPr>
        <w:ind w:left="0" w:firstLine="0"/>
      </w:pPr>
      <w:r>
        <w:t>8</w:t>
      </w:r>
      <w:r>
        <w:tab/>
      </w:r>
      <w:r w:rsidR="00552A9C" w:rsidRPr="00FD0A49">
        <w:t xml:space="preserve">The Pond Generally:  All agreed it was looking very good. PC had sprayed the </w:t>
      </w:r>
      <w:r w:rsidR="00E835EC" w:rsidRPr="00FD0A49">
        <w:t xml:space="preserve">invasive </w:t>
      </w:r>
      <w:r w:rsidR="00552A9C" w:rsidRPr="00FD0A49">
        <w:t>weed twice</w:t>
      </w:r>
      <w:r w:rsidR="00E835EC" w:rsidRPr="00FD0A49">
        <w:t xml:space="preserve"> while the water level was </w:t>
      </w:r>
      <w:proofErr w:type="gramStart"/>
      <w:r w:rsidR="00E835EC" w:rsidRPr="00FD0A49">
        <w:t>low</w:t>
      </w:r>
      <w:proofErr w:type="gramEnd"/>
      <w:r w:rsidR="00552A9C" w:rsidRPr="00FD0A49">
        <w:t xml:space="preserve"> and a digger had removed weed and branches.  NB suggested a website mention. PC believed interested parties already </w:t>
      </w:r>
      <w:r w:rsidR="00E835EC" w:rsidRPr="00FD0A49">
        <w:t>knew of the challenges</w:t>
      </w:r>
      <w:r w:rsidR="00552A9C" w:rsidRPr="00FD0A49">
        <w:t xml:space="preserve">. He asked for any comments on the pond to be made to him </w:t>
      </w:r>
      <w:proofErr w:type="gramStart"/>
      <w:r w:rsidR="00552A9C" w:rsidRPr="00FD0A49">
        <w:t>directly</w:t>
      </w:r>
      <w:proofErr w:type="gramEnd"/>
      <w:r w:rsidR="00552A9C" w:rsidRPr="00FD0A49">
        <w:t xml:space="preserve"> so he was aware.   The P</w:t>
      </w:r>
      <w:r w:rsidR="00E835EC" w:rsidRPr="00FD0A49">
        <w:t>P</w:t>
      </w:r>
      <w:r w:rsidR="00552A9C" w:rsidRPr="00FD0A49">
        <w:t xml:space="preserve">C recorded gratitude to PC for making the pond look so good.  </w:t>
      </w:r>
    </w:p>
    <w:p w14:paraId="08A25DF9" w14:textId="77777777" w:rsidR="00C632D0" w:rsidRDefault="00C632D0" w:rsidP="00FD0A49">
      <w:pPr>
        <w:ind w:left="0" w:firstLine="0"/>
      </w:pPr>
    </w:p>
    <w:p w14:paraId="7C3EC965" w14:textId="4DDD77A3" w:rsidR="001F6BDF" w:rsidRPr="00FD0A49" w:rsidRDefault="00C632D0" w:rsidP="008C6842">
      <w:pPr>
        <w:ind w:left="0" w:firstLine="0"/>
      </w:pPr>
      <w:r>
        <w:t>9</w:t>
      </w:r>
      <w:r w:rsidR="00552A9C" w:rsidRPr="00FD0A49">
        <w:t xml:space="preserve">. </w:t>
      </w:r>
      <w:r w:rsidR="00552A9C" w:rsidRPr="008C6842">
        <w:t xml:space="preserve">Parish Councillors` Reports: </w:t>
      </w:r>
    </w:p>
    <w:p w14:paraId="5F6945C7" w14:textId="77777777" w:rsidR="00C632D0" w:rsidRDefault="00C632D0" w:rsidP="00FD0A49">
      <w:pPr>
        <w:ind w:left="0" w:firstLine="0"/>
      </w:pPr>
    </w:p>
    <w:p w14:paraId="7879EDC3" w14:textId="7EC7995C" w:rsidR="005741F8" w:rsidRPr="00FD0A49" w:rsidRDefault="005741F8" w:rsidP="008C6842">
      <w:pPr>
        <w:ind w:left="0" w:firstLine="0"/>
      </w:pPr>
      <w:r w:rsidRPr="00FD0A49">
        <w:t xml:space="preserve">MB asked PC whether he could cut the hedge inside the playing field.  </w:t>
      </w:r>
      <w:r w:rsidR="00C632D0">
        <w:t xml:space="preserve"> </w:t>
      </w:r>
      <w:r w:rsidRPr="00FD0A49">
        <w:t>PC would get this done next time the hedge cutter was out.</w:t>
      </w:r>
    </w:p>
    <w:p w14:paraId="7FF03B03" w14:textId="77777777" w:rsidR="00C632D0" w:rsidRDefault="00C632D0" w:rsidP="00FD0A49">
      <w:pPr>
        <w:ind w:left="0" w:firstLine="0"/>
      </w:pPr>
    </w:p>
    <w:p w14:paraId="0FC1304A" w14:textId="3FD2400E" w:rsidR="001F6BDF" w:rsidRPr="00FD0A49" w:rsidRDefault="00552A9C" w:rsidP="008C6842">
      <w:pPr>
        <w:ind w:left="0" w:firstLine="0"/>
      </w:pPr>
      <w:r w:rsidRPr="00FD0A49">
        <w:t>DM asked about adding more items to the playground.  The swing chains need to be replaced.  DM reported very high usage of the playground.   It was suggested that a donation box (sunk into a post in the ground, with a retrievable bucket) could be placed in the playground, hopefully encouraging visitors to donate. CE to quote for this and an explanatory sign. DM would apply for Big Society funding in November.  People were ignoring the `no dogs` sign.  It was agreed new and large signs needed.</w:t>
      </w:r>
    </w:p>
    <w:p w14:paraId="448D2E4C" w14:textId="77777777" w:rsidR="00C632D0" w:rsidRDefault="00C632D0" w:rsidP="00FD0A49">
      <w:pPr>
        <w:ind w:left="0" w:firstLine="0"/>
      </w:pPr>
    </w:p>
    <w:p w14:paraId="01663F75" w14:textId="3E14F1CE" w:rsidR="001F6BDF" w:rsidRPr="00FD0A49" w:rsidRDefault="00552A9C" w:rsidP="008C6842">
      <w:pPr>
        <w:ind w:left="0" w:firstLine="0"/>
      </w:pPr>
      <w:r w:rsidRPr="00FD0A49">
        <w:t>BT reported that the winner of one section of the Art Competition had been very pleased with her Amazon Voucher prize.  The competition should be repeated next year.</w:t>
      </w:r>
    </w:p>
    <w:p w14:paraId="3D281AEB" w14:textId="77777777" w:rsidR="00C632D0" w:rsidRDefault="00C632D0" w:rsidP="00FD0A49">
      <w:pPr>
        <w:ind w:left="0" w:firstLine="0"/>
      </w:pPr>
    </w:p>
    <w:p w14:paraId="4A9D244D" w14:textId="03CE895D" w:rsidR="001F6BDF" w:rsidRPr="00FD0A49" w:rsidRDefault="00C632D0" w:rsidP="008C6842">
      <w:pPr>
        <w:ind w:left="0" w:firstLine="0"/>
      </w:pPr>
      <w:r>
        <w:t>10</w:t>
      </w:r>
      <w:r w:rsidR="00E835EC" w:rsidRPr="008C6842">
        <w:t xml:space="preserve"> </w:t>
      </w:r>
      <w:r>
        <w:tab/>
      </w:r>
      <w:r w:rsidR="00552A9C" w:rsidRPr="008C6842">
        <w:t>Planning:</w:t>
      </w:r>
      <w:proofErr w:type="gramStart"/>
      <w:r w:rsidR="00552A9C" w:rsidRPr="008C6842">
        <w:t xml:space="preserve">  </w:t>
      </w:r>
      <w:r w:rsidR="00FD0A49" w:rsidRPr="00FD0A49">
        <w:t>,</w:t>
      </w:r>
      <w:proofErr w:type="gramEnd"/>
      <w:r w:rsidR="00552A9C" w:rsidRPr="00FD0A49">
        <w:t xml:space="preserve"> Jubilee Barn</w:t>
      </w:r>
      <w:r w:rsidR="00FD0A49" w:rsidRPr="00FD0A49">
        <w:t xml:space="preserve"> (PF/20/0049) and Stow Hill Farm</w:t>
      </w:r>
      <w:r w:rsidR="00552A9C" w:rsidRPr="00FD0A49">
        <w:t xml:space="preserve"> </w:t>
      </w:r>
      <w:r w:rsidR="00FD0A49" w:rsidRPr="00FD0A49">
        <w:t>(</w:t>
      </w:r>
      <w:r w:rsidR="00552A9C" w:rsidRPr="00FD0A49">
        <w:t>PF/20/</w:t>
      </w:r>
      <w:r w:rsidR="00FD0A49" w:rsidRPr="00FD0A49">
        <w:t>0</w:t>
      </w:r>
      <w:r w:rsidR="00552A9C" w:rsidRPr="00FD0A49">
        <w:t>586</w:t>
      </w:r>
      <w:r w:rsidR="00FD0A49" w:rsidRPr="00FD0A49">
        <w:t>)</w:t>
      </w:r>
      <w:r w:rsidR="00552A9C" w:rsidRPr="00FD0A49">
        <w:t xml:space="preserve"> had been approved. Hollow Tree Barn</w:t>
      </w:r>
      <w:r w:rsidR="00FD0A49" w:rsidRPr="00FD0A49">
        <w:t xml:space="preserve"> (PF/20/0436)</w:t>
      </w:r>
      <w:r w:rsidR="00552A9C" w:rsidRPr="00FD0A49">
        <w:t xml:space="preserve">, had been withdrawn. </w:t>
      </w:r>
    </w:p>
    <w:p w14:paraId="43BA7949" w14:textId="77777777" w:rsidR="00C632D0" w:rsidRDefault="00C632D0" w:rsidP="00FD0A49">
      <w:pPr>
        <w:ind w:left="0" w:firstLine="0"/>
      </w:pPr>
    </w:p>
    <w:p w14:paraId="09866BAE" w14:textId="0D8E411F" w:rsidR="001F6BDF" w:rsidRPr="00FD0A49" w:rsidRDefault="00E835EC" w:rsidP="008C6842">
      <w:pPr>
        <w:ind w:left="0" w:firstLine="0"/>
      </w:pPr>
      <w:r w:rsidRPr="008C6842">
        <w:t>1</w:t>
      </w:r>
      <w:r w:rsidR="00C632D0">
        <w:t>1</w:t>
      </w:r>
      <w:r w:rsidR="00F6009C" w:rsidRPr="008C6842">
        <w:t xml:space="preserve"> </w:t>
      </w:r>
      <w:r w:rsidR="00552A9C" w:rsidRPr="008C6842">
        <w:t xml:space="preserve">Correspondence Received: </w:t>
      </w:r>
      <w:r w:rsidR="00552A9C" w:rsidRPr="00FD0A49">
        <w:t>had all been circulated.</w:t>
      </w:r>
    </w:p>
    <w:p w14:paraId="3EF13CD2" w14:textId="77777777" w:rsidR="00C632D0" w:rsidRDefault="00C632D0" w:rsidP="00FD0A49">
      <w:pPr>
        <w:ind w:left="0" w:firstLine="0"/>
      </w:pPr>
    </w:p>
    <w:p w14:paraId="04DD98A7" w14:textId="2C59AF2A" w:rsidR="001F6BDF" w:rsidRPr="00FD0A49" w:rsidRDefault="00E835EC" w:rsidP="008C6842">
      <w:pPr>
        <w:ind w:left="0" w:firstLine="0"/>
      </w:pPr>
      <w:r w:rsidRPr="008C6842">
        <w:t>1</w:t>
      </w:r>
      <w:r w:rsidR="00C632D0">
        <w:t>2</w:t>
      </w:r>
      <w:r w:rsidR="00F6009C" w:rsidRPr="008C6842">
        <w:t xml:space="preserve"> </w:t>
      </w:r>
      <w:r w:rsidR="00552A9C" w:rsidRPr="008C6842">
        <w:t>Date of Next Meeting:</w:t>
      </w:r>
      <w:r w:rsidRPr="008C6842">
        <w:t xml:space="preserve"> Thursday</w:t>
      </w:r>
      <w:r w:rsidR="00552A9C" w:rsidRPr="008C6842">
        <w:t xml:space="preserve"> </w:t>
      </w:r>
      <w:r w:rsidR="00552A9C" w:rsidRPr="00FD0A49">
        <w:t>7</w:t>
      </w:r>
      <w:r w:rsidR="00552A9C" w:rsidRPr="008C6842">
        <w:t>th</w:t>
      </w:r>
      <w:r w:rsidR="00552A9C" w:rsidRPr="00FD0A49">
        <w:t xml:space="preserve"> November.</w:t>
      </w:r>
    </w:p>
    <w:p w14:paraId="57B821E6" w14:textId="77777777" w:rsidR="00C632D0" w:rsidRDefault="00C632D0" w:rsidP="00FD0A49">
      <w:pPr>
        <w:ind w:left="0" w:firstLine="0"/>
      </w:pPr>
    </w:p>
    <w:p w14:paraId="4435F91D" w14:textId="47B722A0" w:rsidR="001F6BDF" w:rsidRPr="00FD0A49" w:rsidRDefault="00552A9C" w:rsidP="008C6842">
      <w:pPr>
        <w:ind w:left="0" w:firstLine="0"/>
      </w:pPr>
      <w:r w:rsidRPr="00FD0A49">
        <w:t>The meeting closed at 8.20pm.</w:t>
      </w:r>
    </w:p>
    <w:sectPr w:rsidR="001F6BDF" w:rsidRPr="00FD0A49">
      <w:footerReference w:type="even" r:id="rId7"/>
      <w:footerReference w:type="default" r:id="rId8"/>
      <w:footerReference w:type="first" r:id="rId9"/>
      <w:pgSz w:w="11900" w:h="16820"/>
      <w:pgMar w:top="782" w:right="749" w:bottom="2443" w:left="720" w:header="720" w:footer="10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809D7" w14:textId="77777777" w:rsidR="003A230D" w:rsidRDefault="003A230D">
      <w:pPr>
        <w:spacing w:after="0" w:line="240" w:lineRule="auto"/>
      </w:pPr>
      <w:r>
        <w:separator/>
      </w:r>
    </w:p>
  </w:endnote>
  <w:endnote w:type="continuationSeparator" w:id="0">
    <w:p w14:paraId="2531C488" w14:textId="77777777" w:rsidR="003A230D" w:rsidRDefault="003A2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50C34" w14:textId="77777777" w:rsidR="001F6BDF" w:rsidRDefault="00552A9C">
    <w:pPr>
      <w:spacing w:after="0"/>
      <w:ind w:left="35"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ABAD2" w14:textId="77777777" w:rsidR="001F6BDF" w:rsidRDefault="00552A9C">
    <w:pPr>
      <w:spacing w:after="0"/>
      <w:ind w:left="35" w:firstLine="0"/>
      <w:jc w:val="center"/>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742B6" w14:textId="77777777" w:rsidR="001F6BDF" w:rsidRDefault="00552A9C">
    <w:pPr>
      <w:spacing w:after="0"/>
      <w:ind w:left="35"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584CE" w14:textId="77777777" w:rsidR="003A230D" w:rsidRDefault="003A230D">
      <w:pPr>
        <w:spacing w:after="0" w:line="240" w:lineRule="auto"/>
      </w:pPr>
      <w:r>
        <w:separator/>
      </w:r>
    </w:p>
  </w:footnote>
  <w:footnote w:type="continuationSeparator" w:id="0">
    <w:p w14:paraId="0332630B" w14:textId="77777777" w:rsidR="003A230D" w:rsidRDefault="003A23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73A7C"/>
    <w:multiLevelType w:val="hybridMultilevel"/>
    <w:tmpl w:val="EE52508E"/>
    <w:lvl w:ilvl="0" w:tplc="D2F24A96">
      <w:start w:val="1"/>
      <w:numFmt w:val="decimal"/>
      <w:lvlText w:val="%1"/>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3784B5C">
      <w:start w:val="1"/>
      <w:numFmt w:val="lowerLetter"/>
      <w:lvlText w:val="%2"/>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E08614C">
      <w:start w:val="1"/>
      <w:numFmt w:val="lowerRoman"/>
      <w:lvlText w:val="%3"/>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F9083B80">
      <w:start w:val="1"/>
      <w:numFmt w:val="lowerLetter"/>
      <w:lvlRestart w:val="0"/>
      <w:lvlText w:val="(%4)"/>
      <w:lvlJc w:val="left"/>
      <w:pPr>
        <w:ind w:left="10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70E8CEE">
      <w:start w:val="1"/>
      <w:numFmt w:val="lowerLetter"/>
      <w:lvlText w:val="%5"/>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115436FC">
      <w:start w:val="1"/>
      <w:numFmt w:val="lowerRoman"/>
      <w:lvlText w:val="%6"/>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C0EAD98">
      <w:start w:val="1"/>
      <w:numFmt w:val="decimal"/>
      <w:lvlText w:val="%7"/>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12241BE">
      <w:start w:val="1"/>
      <w:numFmt w:val="lowerLetter"/>
      <w:lvlText w:val="%8"/>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8E62D250">
      <w:start w:val="1"/>
      <w:numFmt w:val="lowerRoman"/>
      <w:lvlText w:val="%9"/>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6937512"/>
    <w:multiLevelType w:val="hybridMultilevel"/>
    <w:tmpl w:val="2EC83F52"/>
    <w:lvl w:ilvl="0" w:tplc="A24A6FC8">
      <w:start w:val="1"/>
      <w:numFmt w:val="decimal"/>
      <w:lvlText w:val="%1."/>
      <w:lvlJc w:val="left"/>
      <w:pPr>
        <w:ind w:left="3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B37C18B6">
      <w:start w:val="1"/>
      <w:numFmt w:val="lowerRoman"/>
      <w:lvlText w:val="%2)"/>
      <w:lvlJc w:val="left"/>
      <w:pPr>
        <w:ind w:left="10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C5AFC32">
      <w:start w:val="1"/>
      <w:numFmt w:val="lowerRoman"/>
      <w:lvlText w:val="%3"/>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5E22C36">
      <w:start w:val="1"/>
      <w:numFmt w:val="decimal"/>
      <w:lvlText w:val="%4"/>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D1EB7A4">
      <w:start w:val="1"/>
      <w:numFmt w:val="lowerLetter"/>
      <w:lvlText w:val="%5"/>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1A647A0">
      <w:start w:val="1"/>
      <w:numFmt w:val="lowerRoman"/>
      <w:lvlText w:val="%6"/>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240039E">
      <w:start w:val="1"/>
      <w:numFmt w:val="decimal"/>
      <w:lvlText w:val="%7"/>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C608F66">
      <w:start w:val="1"/>
      <w:numFmt w:val="lowerLetter"/>
      <w:lvlText w:val="%8"/>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0B2BA8C">
      <w:start w:val="1"/>
      <w:numFmt w:val="lowerRoman"/>
      <w:lvlText w:val="%9"/>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E352543"/>
    <w:multiLevelType w:val="hybridMultilevel"/>
    <w:tmpl w:val="47A88E40"/>
    <w:lvl w:ilvl="0" w:tplc="0809000F">
      <w:start w:val="1"/>
      <w:numFmt w:val="decimal"/>
      <w:lvlText w:val="%1."/>
      <w:lvlJc w:val="left"/>
      <w:pPr>
        <w:ind w:left="1518" w:hanging="360"/>
      </w:pPr>
    </w:lvl>
    <w:lvl w:ilvl="1" w:tplc="08090019" w:tentative="1">
      <w:start w:val="1"/>
      <w:numFmt w:val="lowerLetter"/>
      <w:lvlText w:val="%2."/>
      <w:lvlJc w:val="left"/>
      <w:pPr>
        <w:ind w:left="2238" w:hanging="360"/>
      </w:pPr>
    </w:lvl>
    <w:lvl w:ilvl="2" w:tplc="0809001B" w:tentative="1">
      <w:start w:val="1"/>
      <w:numFmt w:val="lowerRoman"/>
      <w:lvlText w:val="%3."/>
      <w:lvlJc w:val="right"/>
      <w:pPr>
        <w:ind w:left="2958" w:hanging="180"/>
      </w:pPr>
    </w:lvl>
    <w:lvl w:ilvl="3" w:tplc="0809000F" w:tentative="1">
      <w:start w:val="1"/>
      <w:numFmt w:val="decimal"/>
      <w:lvlText w:val="%4."/>
      <w:lvlJc w:val="left"/>
      <w:pPr>
        <w:ind w:left="3678" w:hanging="360"/>
      </w:pPr>
    </w:lvl>
    <w:lvl w:ilvl="4" w:tplc="08090019" w:tentative="1">
      <w:start w:val="1"/>
      <w:numFmt w:val="lowerLetter"/>
      <w:lvlText w:val="%5."/>
      <w:lvlJc w:val="left"/>
      <w:pPr>
        <w:ind w:left="4398" w:hanging="360"/>
      </w:pPr>
    </w:lvl>
    <w:lvl w:ilvl="5" w:tplc="0809001B" w:tentative="1">
      <w:start w:val="1"/>
      <w:numFmt w:val="lowerRoman"/>
      <w:lvlText w:val="%6."/>
      <w:lvlJc w:val="right"/>
      <w:pPr>
        <w:ind w:left="5118" w:hanging="180"/>
      </w:pPr>
    </w:lvl>
    <w:lvl w:ilvl="6" w:tplc="0809000F" w:tentative="1">
      <w:start w:val="1"/>
      <w:numFmt w:val="decimal"/>
      <w:lvlText w:val="%7."/>
      <w:lvlJc w:val="left"/>
      <w:pPr>
        <w:ind w:left="5838" w:hanging="360"/>
      </w:pPr>
    </w:lvl>
    <w:lvl w:ilvl="7" w:tplc="08090019" w:tentative="1">
      <w:start w:val="1"/>
      <w:numFmt w:val="lowerLetter"/>
      <w:lvlText w:val="%8."/>
      <w:lvlJc w:val="left"/>
      <w:pPr>
        <w:ind w:left="6558" w:hanging="360"/>
      </w:pPr>
    </w:lvl>
    <w:lvl w:ilvl="8" w:tplc="0809001B" w:tentative="1">
      <w:start w:val="1"/>
      <w:numFmt w:val="lowerRoman"/>
      <w:lvlText w:val="%9."/>
      <w:lvlJc w:val="right"/>
      <w:pPr>
        <w:ind w:left="7278" w:hanging="180"/>
      </w:pPr>
    </w:lvl>
  </w:abstractNum>
  <w:abstractNum w:abstractNumId="3" w15:restartNumberingAfterBreak="0">
    <w:nsid w:val="3E7B23A8"/>
    <w:multiLevelType w:val="hybridMultilevel"/>
    <w:tmpl w:val="298647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75512A"/>
    <w:multiLevelType w:val="hybridMultilevel"/>
    <w:tmpl w:val="E4EE0672"/>
    <w:lvl w:ilvl="0" w:tplc="8B547FD8">
      <w:start w:val="8"/>
      <w:numFmt w:val="decimal"/>
      <w:lvlText w:val="%1."/>
      <w:lvlJc w:val="left"/>
      <w:pPr>
        <w:ind w:left="79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ADC9B0E">
      <w:start w:val="1"/>
      <w:numFmt w:val="lowerLetter"/>
      <w:lvlText w:val="%2"/>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E4D21342">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B1451B2">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3DCF926">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BD109066">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117E6F5C">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42E25A4">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915AC2B8">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C005A7F"/>
    <w:multiLevelType w:val="hybridMultilevel"/>
    <w:tmpl w:val="ED046F3C"/>
    <w:lvl w:ilvl="0" w:tplc="0809000F">
      <w:start w:val="1"/>
      <w:numFmt w:val="decimal"/>
      <w:lvlText w:val="%1."/>
      <w:lvlJc w:val="left"/>
      <w:pPr>
        <w:ind w:left="1518" w:hanging="360"/>
      </w:pPr>
    </w:lvl>
    <w:lvl w:ilvl="1" w:tplc="08090019" w:tentative="1">
      <w:start w:val="1"/>
      <w:numFmt w:val="lowerLetter"/>
      <w:lvlText w:val="%2."/>
      <w:lvlJc w:val="left"/>
      <w:pPr>
        <w:ind w:left="2238" w:hanging="360"/>
      </w:pPr>
    </w:lvl>
    <w:lvl w:ilvl="2" w:tplc="0809001B" w:tentative="1">
      <w:start w:val="1"/>
      <w:numFmt w:val="lowerRoman"/>
      <w:lvlText w:val="%3."/>
      <w:lvlJc w:val="right"/>
      <w:pPr>
        <w:ind w:left="2958" w:hanging="180"/>
      </w:pPr>
    </w:lvl>
    <w:lvl w:ilvl="3" w:tplc="0809000F" w:tentative="1">
      <w:start w:val="1"/>
      <w:numFmt w:val="decimal"/>
      <w:lvlText w:val="%4."/>
      <w:lvlJc w:val="left"/>
      <w:pPr>
        <w:ind w:left="3678" w:hanging="360"/>
      </w:pPr>
    </w:lvl>
    <w:lvl w:ilvl="4" w:tplc="08090019" w:tentative="1">
      <w:start w:val="1"/>
      <w:numFmt w:val="lowerLetter"/>
      <w:lvlText w:val="%5."/>
      <w:lvlJc w:val="left"/>
      <w:pPr>
        <w:ind w:left="4398" w:hanging="360"/>
      </w:pPr>
    </w:lvl>
    <w:lvl w:ilvl="5" w:tplc="0809001B" w:tentative="1">
      <w:start w:val="1"/>
      <w:numFmt w:val="lowerRoman"/>
      <w:lvlText w:val="%6."/>
      <w:lvlJc w:val="right"/>
      <w:pPr>
        <w:ind w:left="5118" w:hanging="180"/>
      </w:pPr>
    </w:lvl>
    <w:lvl w:ilvl="6" w:tplc="0809000F" w:tentative="1">
      <w:start w:val="1"/>
      <w:numFmt w:val="decimal"/>
      <w:lvlText w:val="%7."/>
      <w:lvlJc w:val="left"/>
      <w:pPr>
        <w:ind w:left="5838" w:hanging="360"/>
      </w:pPr>
    </w:lvl>
    <w:lvl w:ilvl="7" w:tplc="08090019" w:tentative="1">
      <w:start w:val="1"/>
      <w:numFmt w:val="lowerLetter"/>
      <w:lvlText w:val="%8."/>
      <w:lvlJc w:val="left"/>
      <w:pPr>
        <w:ind w:left="6558" w:hanging="360"/>
      </w:pPr>
    </w:lvl>
    <w:lvl w:ilvl="8" w:tplc="0809001B" w:tentative="1">
      <w:start w:val="1"/>
      <w:numFmt w:val="lowerRoman"/>
      <w:lvlText w:val="%9."/>
      <w:lvlJc w:val="right"/>
      <w:pPr>
        <w:ind w:left="7278" w:hanging="180"/>
      </w:p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BDF"/>
    <w:rsid w:val="0015197D"/>
    <w:rsid w:val="001F6BDF"/>
    <w:rsid w:val="003A230D"/>
    <w:rsid w:val="00552A9C"/>
    <w:rsid w:val="005741F8"/>
    <w:rsid w:val="008C6842"/>
    <w:rsid w:val="00B370B6"/>
    <w:rsid w:val="00C632D0"/>
    <w:rsid w:val="00E835EC"/>
    <w:rsid w:val="00F6009C"/>
    <w:rsid w:val="00FD0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4BA79"/>
  <w15:docId w15:val="{245CA352-4658-41AC-AFC2-D638EA56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ind w:left="10" w:hanging="1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Bardswell</dc:creator>
  <cp:keywords/>
  <cp:lastModifiedBy>Nick Bardswell</cp:lastModifiedBy>
  <cp:revision>5</cp:revision>
  <dcterms:created xsi:type="dcterms:W3CDTF">2020-09-09T14:16:00Z</dcterms:created>
  <dcterms:modified xsi:type="dcterms:W3CDTF">2020-10-23T14:38:00Z</dcterms:modified>
</cp:coreProperties>
</file>