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49EE36" w14:textId="77777777" w:rsidR="003756E8" w:rsidRDefault="003756E8" w:rsidP="00D472C2"/>
    <w:p w14:paraId="357B7465" w14:textId="565C62DF" w:rsidR="00D224EB" w:rsidRPr="00D472C2" w:rsidRDefault="00D224EB" w:rsidP="00D472C2">
      <w:r w:rsidRPr="00D472C2">
        <w:t>Minutes of a Meeting of Paston Parish Council held by video link on</w:t>
      </w:r>
    </w:p>
    <w:p w14:paraId="5C2D094D" w14:textId="1D735DDD" w:rsidR="00D224EB" w:rsidRPr="00D472C2" w:rsidRDefault="00D224EB" w:rsidP="00D472C2">
      <w:r w:rsidRPr="00D472C2">
        <w:t>Thursday 5th November 2020 at 7.</w:t>
      </w:r>
      <w:r w:rsidR="00D472C2">
        <w:t>0</w:t>
      </w:r>
      <w:r w:rsidRPr="00D472C2">
        <w:t>0pm</w:t>
      </w:r>
    </w:p>
    <w:p w14:paraId="3841E410" w14:textId="77777777" w:rsidR="00D472C2" w:rsidRDefault="00D472C2" w:rsidP="00D472C2"/>
    <w:p w14:paraId="46CABB2B" w14:textId="7C8C9520" w:rsidR="00D224EB" w:rsidRPr="00D472C2" w:rsidRDefault="00D224EB" w:rsidP="00D472C2">
      <w:r w:rsidRPr="00D472C2">
        <w:t xml:space="preserve">Present: Nicholas Bardswell (Chairman), Boo Tumber (Vice-Chairman), Maggie Brett, Pip Clabon, </w:t>
      </w:r>
      <w:proofErr w:type="spellStart"/>
      <w:r w:rsidR="00A5543E" w:rsidRPr="00D472C2">
        <w:t>Cris</w:t>
      </w:r>
      <w:proofErr w:type="spellEnd"/>
      <w:r w:rsidR="00A5543E" w:rsidRPr="00D472C2">
        <w:t xml:space="preserve"> </w:t>
      </w:r>
      <w:proofErr w:type="spellStart"/>
      <w:r w:rsidR="00A5543E" w:rsidRPr="00D472C2">
        <w:t>Emberson</w:t>
      </w:r>
      <w:proofErr w:type="spellEnd"/>
      <w:r w:rsidR="00A5543E" w:rsidRPr="00D472C2">
        <w:t>,</w:t>
      </w:r>
      <w:r w:rsidRPr="00D472C2">
        <w:t xml:space="preserve"> Jessel Manricks, Denise McKeough, Dee Holroyd (Clerk)</w:t>
      </w:r>
      <w:r w:rsidR="00A5543E" w:rsidRPr="00D472C2">
        <w:t>.  Cllrs Ed Maxfield NCC and Clive Stockton NNDC.</w:t>
      </w:r>
    </w:p>
    <w:p w14:paraId="6A7B458C" w14:textId="77777777" w:rsidR="00D224EB" w:rsidRPr="00D472C2" w:rsidRDefault="00D224EB" w:rsidP="00D472C2"/>
    <w:p w14:paraId="1627FF67" w14:textId="77777777" w:rsidR="00D224EB" w:rsidRPr="00D472C2" w:rsidRDefault="00D224EB" w:rsidP="00D472C2"/>
    <w:p w14:paraId="177DC958" w14:textId="05241CC5" w:rsidR="00D224EB" w:rsidRPr="00D472C2" w:rsidRDefault="00D472C2" w:rsidP="00D472C2">
      <w:r>
        <w:t>1</w:t>
      </w:r>
      <w:r>
        <w:tab/>
      </w:r>
      <w:r w:rsidR="00D224EB" w:rsidRPr="00D472C2">
        <w:t xml:space="preserve">Apologies for Absence:  </w:t>
      </w:r>
      <w:r w:rsidR="00A5543E" w:rsidRPr="00D472C2">
        <w:t>None.</w:t>
      </w:r>
    </w:p>
    <w:p w14:paraId="4FA1EDEA" w14:textId="77777777" w:rsidR="00D224EB" w:rsidRPr="00D472C2" w:rsidRDefault="00D224EB" w:rsidP="00D472C2"/>
    <w:p w14:paraId="123105A6" w14:textId="52F85324" w:rsidR="00D224EB" w:rsidRPr="00D472C2" w:rsidRDefault="00D472C2" w:rsidP="00D472C2">
      <w:r>
        <w:t>2</w:t>
      </w:r>
      <w:r>
        <w:tab/>
      </w:r>
      <w:r w:rsidR="00D224EB" w:rsidRPr="00D472C2">
        <w:t>Declarations of Interest: None.</w:t>
      </w:r>
    </w:p>
    <w:p w14:paraId="7DB26A66" w14:textId="77777777" w:rsidR="00D224EB" w:rsidRPr="00D472C2" w:rsidRDefault="00D224EB" w:rsidP="00D472C2"/>
    <w:p w14:paraId="40A8B4A1" w14:textId="113B6C65" w:rsidR="003F278C" w:rsidRPr="00D472C2" w:rsidRDefault="00D472C2" w:rsidP="00D472C2">
      <w:r>
        <w:t>3</w:t>
      </w:r>
      <w:r>
        <w:tab/>
      </w:r>
      <w:r w:rsidR="00D224EB" w:rsidRPr="00D472C2">
        <w:t>Cllrs Ed Maxwell and Clive Stockton</w:t>
      </w:r>
      <w:r w:rsidR="003F278C" w:rsidRPr="00D472C2">
        <w:t xml:space="preserve">:   </w:t>
      </w:r>
    </w:p>
    <w:p w14:paraId="5B6FFFE7" w14:textId="77777777" w:rsidR="007973FA" w:rsidRPr="00D472C2" w:rsidRDefault="007973FA" w:rsidP="00D472C2"/>
    <w:p w14:paraId="23265BC8" w14:textId="72B920E6" w:rsidR="006B1B61" w:rsidRPr="00D472C2" w:rsidRDefault="006B1B61" w:rsidP="00D472C2">
      <w:pPr>
        <w:ind w:left="426"/>
      </w:pPr>
      <w:r w:rsidRPr="00D472C2">
        <w:t xml:space="preserve">EM </w:t>
      </w:r>
      <w:r w:rsidR="007973FA" w:rsidRPr="00D472C2">
        <w:t xml:space="preserve">highlighted items from his </w:t>
      </w:r>
      <w:r w:rsidRPr="00D472C2">
        <w:t>report which had been received earlier, attached.</w:t>
      </w:r>
    </w:p>
    <w:p w14:paraId="119BD296" w14:textId="77777777" w:rsidR="006B1B61" w:rsidRPr="00D472C2" w:rsidRDefault="006B1B61" w:rsidP="00D472C2">
      <w:pPr>
        <w:ind w:left="426"/>
      </w:pPr>
    </w:p>
    <w:p w14:paraId="35BE82BB" w14:textId="05F95400" w:rsidR="0085547B" w:rsidRPr="00D472C2" w:rsidRDefault="00945710" w:rsidP="00D472C2">
      <w:pPr>
        <w:ind w:left="426"/>
      </w:pPr>
      <w:r w:rsidRPr="00D472C2">
        <w:t xml:space="preserve">CS was </w:t>
      </w:r>
      <w:r w:rsidR="00563B71">
        <w:t>going to try</w:t>
      </w:r>
      <w:r w:rsidRPr="00D472C2">
        <w:t xml:space="preserve"> to </w:t>
      </w:r>
      <w:r w:rsidR="007973FA" w:rsidRPr="00D472C2">
        <w:t xml:space="preserve">condense a vast amount of </w:t>
      </w:r>
      <w:r w:rsidRPr="00D472C2">
        <w:t>information on the Vattenfall Windfarm in</w:t>
      </w:r>
      <w:r w:rsidR="007973FA" w:rsidRPr="00D472C2">
        <w:t>to</w:t>
      </w:r>
      <w:r w:rsidRPr="00D472C2">
        <w:t xml:space="preserve"> an </w:t>
      </w:r>
      <w:proofErr w:type="gramStart"/>
      <w:r w:rsidRPr="00D472C2">
        <w:t xml:space="preserve">easy to </w:t>
      </w:r>
      <w:r w:rsidR="00563B71">
        <w:t>read</w:t>
      </w:r>
      <w:proofErr w:type="gramEnd"/>
      <w:r w:rsidR="007973FA" w:rsidRPr="00D472C2">
        <w:t xml:space="preserve"> </w:t>
      </w:r>
      <w:r w:rsidR="00563B71">
        <w:t>summary</w:t>
      </w:r>
      <w:r w:rsidRPr="00D472C2">
        <w:t xml:space="preserve"> </w:t>
      </w:r>
      <w:r w:rsidR="00563B71">
        <w:t xml:space="preserve">to circulate </w:t>
      </w:r>
      <w:r w:rsidRPr="00D472C2">
        <w:t xml:space="preserve">and would keep NB informed.  </w:t>
      </w:r>
    </w:p>
    <w:p w14:paraId="3592DB84" w14:textId="77777777" w:rsidR="007973FA" w:rsidRPr="00D472C2" w:rsidRDefault="007973FA" w:rsidP="00D472C2">
      <w:pPr>
        <w:ind w:left="426"/>
      </w:pPr>
    </w:p>
    <w:p w14:paraId="68AA15F3" w14:textId="1095AE07" w:rsidR="00945710" w:rsidRPr="00D472C2" w:rsidRDefault="007973FA" w:rsidP="00D472C2">
      <w:pPr>
        <w:ind w:left="426"/>
      </w:pPr>
      <w:r w:rsidRPr="00D472C2">
        <w:t xml:space="preserve">Some residents of Edingthorpe Green had since last winter been suffering flooding of their septic tanks from a blocked culvert and had at NB’s suggestion approached </w:t>
      </w:r>
      <w:r w:rsidR="0085547B" w:rsidRPr="00D472C2">
        <w:t>CS</w:t>
      </w:r>
      <w:r w:rsidRPr="00D472C2">
        <w:t>.</w:t>
      </w:r>
      <w:r w:rsidR="0085547B" w:rsidRPr="00D472C2">
        <w:t xml:space="preserve"> </w:t>
      </w:r>
      <w:r w:rsidRPr="00D472C2">
        <w:t xml:space="preserve"> </w:t>
      </w:r>
      <w:r w:rsidR="00563B71">
        <w:t xml:space="preserve">He had spoken to </w:t>
      </w:r>
      <w:r w:rsidRPr="00D472C2">
        <w:t xml:space="preserve">Dave Pemberton at NNDC Environmental Health </w:t>
      </w:r>
      <w:r w:rsidR="00563B71">
        <w:t>who had</w:t>
      </w:r>
      <w:r w:rsidRPr="00D472C2">
        <w:t xml:space="preserve"> been trying to resolve the problem but was having problems finding a contractor </w:t>
      </w:r>
      <w:r w:rsidR="001741E7">
        <w:t xml:space="preserve">both willing and able </w:t>
      </w:r>
      <w:r w:rsidRPr="00D472C2">
        <w:t xml:space="preserve">to do the work needed.  </w:t>
      </w:r>
      <w:r w:rsidR="00A56710" w:rsidRPr="00D472C2">
        <w:t xml:space="preserve"> </w:t>
      </w:r>
      <w:r w:rsidRPr="00D472C2">
        <w:t>CS</w:t>
      </w:r>
      <w:r w:rsidR="00DB103A" w:rsidRPr="00D472C2">
        <w:t xml:space="preserve"> would keep the PC informed.</w:t>
      </w:r>
    </w:p>
    <w:p w14:paraId="6ADDAF45" w14:textId="77777777" w:rsidR="007973FA" w:rsidRPr="00D472C2" w:rsidRDefault="007973FA" w:rsidP="00D472C2">
      <w:pPr>
        <w:ind w:left="426"/>
      </w:pPr>
    </w:p>
    <w:p w14:paraId="6018F932" w14:textId="0DC5731C" w:rsidR="00945710" w:rsidRPr="00D472C2" w:rsidRDefault="00945710" w:rsidP="00D472C2">
      <w:pPr>
        <w:ind w:left="426"/>
      </w:pPr>
      <w:r w:rsidRPr="00D472C2">
        <w:t>Support for vulnerable people.  PC invited to e mail CS for more information if required.</w:t>
      </w:r>
    </w:p>
    <w:p w14:paraId="2F55E881" w14:textId="77777777" w:rsidR="007973FA" w:rsidRPr="00D472C2" w:rsidRDefault="007973FA" w:rsidP="00D472C2">
      <w:pPr>
        <w:ind w:left="426"/>
      </w:pPr>
    </w:p>
    <w:p w14:paraId="391CDEE9" w14:textId="5DFC33A3" w:rsidR="00945710" w:rsidRPr="00D472C2" w:rsidRDefault="00945710" w:rsidP="00D472C2">
      <w:pPr>
        <w:ind w:left="426"/>
      </w:pPr>
      <w:r w:rsidRPr="00D472C2">
        <w:t xml:space="preserve">CS would remain Chairman of NNDC until May.  NNDC employees were working from    </w:t>
      </w:r>
      <w:r w:rsidR="00DB103A" w:rsidRPr="00D472C2">
        <w:t xml:space="preserve"> </w:t>
      </w:r>
      <w:r w:rsidRPr="00D472C2">
        <w:t>home on a rota system.</w:t>
      </w:r>
    </w:p>
    <w:p w14:paraId="07D22376" w14:textId="77777777" w:rsidR="007973FA" w:rsidRPr="00D472C2" w:rsidRDefault="007973FA" w:rsidP="00D472C2">
      <w:pPr>
        <w:ind w:left="426"/>
      </w:pPr>
    </w:p>
    <w:p w14:paraId="23A07221" w14:textId="5599C973" w:rsidR="00F545EC" w:rsidRPr="00D472C2" w:rsidRDefault="00F545EC" w:rsidP="00D472C2">
      <w:pPr>
        <w:ind w:left="426"/>
      </w:pPr>
      <w:r w:rsidRPr="00D472C2">
        <w:t>The next Council Meeting would be on 16th November on Zoom.  Anyone wishing to join should contact CS.</w:t>
      </w:r>
    </w:p>
    <w:p w14:paraId="5D471B87" w14:textId="77777777" w:rsidR="00945710" w:rsidRPr="00D472C2" w:rsidRDefault="00945710" w:rsidP="00D472C2"/>
    <w:p w14:paraId="0BF7E516" w14:textId="664B2F49" w:rsidR="00092BBA" w:rsidRPr="00D472C2" w:rsidRDefault="00D472C2" w:rsidP="00033672">
      <w:pPr>
        <w:ind w:left="426" w:hanging="426"/>
      </w:pPr>
      <w:r>
        <w:t>4</w:t>
      </w:r>
      <w:r>
        <w:tab/>
      </w:r>
      <w:r w:rsidR="00D224EB" w:rsidRPr="00D472C2">
        <w:t>Minutes of the Meeting held on 3rd September</w:t>
      </w:r>
      <w:r w:rsidR="00A5543E" w:rsidRPr="00D472C2">
        <w:t xml:space="preserve"> were agreed.  Proposed BT, seconded </w:t>
      </w:r>
      <w:r w:rsidR="00033672">
        <w:t>J</w:t>
      </w:r>
      <w:r w:rsidR="00A5543E" w:rsidRPr="00D472C2">
        <w:t>M.</w:t>
      </w:r>
    </w:p>
    <w:p w14:paraId="401C24B4" w14:textId="77777777" w:rsidR="006E4E80" w:rsidRPr="00D472C2" w:rsidRDefault="006E4E80" w:rsidP="00D472C2"/>
    <w:p w14:paraId="2514AC0D" w14:textId="77777777" w:rsidR="007973FA" w:rsidRDefault="007973FA" w:rsidP="00D472C2"/>
    <w:p w14:paraId="6D6201FF" w14:textId="77777777" w:rsidR="00033672" w:rsidRDefault="00033672" w:rsidP="00D472C2"/>
    <w:p w14:paraId="63F384DA" w14:textId="77777777" w:rsidR="00033672" w:rsidRDefault="00033672" w:rsidP="00D472C2"/>
    <w:p w14:paraId="103C8AB8" w14:textId="77777777" w:rsidR="00033672" w:rsidRDefault="00033672" w:rsidP="00D472C2"/>
    <w:p w14:paraId="7DA2816B" w14:textId="77777777" w:rsidR="00033672" w:rsidRDefault="00033672" w:rsidP="00D472C2"/>
    <w:p w14:paraId="5E4BD823" w14:textId="77777777" w:rsidR="00033672" w:rsidRPr="00D472C2" w:rsidRDefault="00033672" w:rsidP="00D472C2"/>
    <w:p w14:paraId="500B90DF" w14:textId="1EAF90B5" w:rsidR="00033672" w:rsidRDefault="00D472C2" w:rsidP="00D472C2">
      <w:r>
        <w:t>5</w:t>
      </w:r>
      <w:r>
        <w:tab/>
      </w:r>
      <w:r w:rsidR="00D224EB" w:rsidRPr="00D472C2">
        <w:t>Matters Arising:</w:t>
      </w:r>
    </w:p>
    <w:p w14:paraId="504F2900" w14:textId="77777777" w:rsidR="00033672" w:rsidRPr="00D472C2" w:rsidRDefault="00033672" w:rsidP="00D472C2"/>
    <w:p w14:paraId="29B2BE1C" w14:textId="2C4B8767" w:rsidR="00A5543E" w:rsidRPr="00D472C2" w:rsidRDefault="00092BBA" w:rsidP="00CC2FAB">
      <w:pPr>
        <w:ind w:left="426"/>
      </w:pPr>
      <w:r w:rsidRPr="00D472C2">
        <w:t>The VAS machine was</w:t>
      </w:r>
      <w:r w:rsidR="00702BEF" w:rsidRPr="00D472C2">
        <w:t xml:space="preserve"> in place, but</w:t>
      </w:r>
      <w:r w:rsidR="003447E5" w:rsidRPr="00D472C2">
        <w:t xml:space="preserve"> a bit </w:t>
      </w:r>
      <w:r w:rsidRPr="00D472C2">
        <w:t xml:space="preserve">too </w:t>
      </w:r>
      <w:r w:rsidR="003447E5" w:rsidRPr="00D472C2">
        <w:t>close to the 40mph sign</w:t>
      </w:r>
      <w:r w:rsidR="00A5543E" w:rsidRPr="00D472C2">
        <w:t xml:space="preserve">.  BT </w:t>
      </w:r>
      <w:r w:rsidR="008A0EDE" w:rsidRPr="00D472C2">
        <w:t xml:space="preserve">was </w:t>
      </w:r>
      <w:r w:rsidR="00A5543E" w:rsidRPr="00D472C2">
        <w:t xml:space="preserve">asked </w:t>
      </w:r>
      <w:r w:rsidR="00033672">
        <w:t>to pass the PC’s</w:t>
      </w:r>
      <w:r w:rsidR="00A5543E" w:rsidRPr="00D472C2">
        <w:t xml:space="preserve"> thanks </w:t>
      </w:r>
      <w:r w:rsidR="008A0EDE" w:rsidRPr="00D472C2">
        <w:t>on</w:t>
      </w:r>
      <w:r w:rsidR="00A5543E" w:rsidRPr="00D472C2">
        <w:t xml:space="preserve"> to her husband, Peter, who had been hugely helpful in putting up the sign.  The sign w</w:t>
      </w:r>
      <w:r w:rsidR="003447E5" w:rsidRPr="00D472C2">
        <w:t xml:space="preserve">as </w:t>
      </w:r>
      <w:proofErr w:type="gramStart"/>
      <w:r w:rsidR="003447E5" w:rsidRPr="00D472C2">
        <w:t>heavy</w:t>
      </w:r>
      <w:proofErr w:type="gramEnd"/>
      <w:r w:rsidR="003447E5" w:rsidRPr="00D472C2">
        <w:t xml:space="preserve"> and it would be useful</w:t>
      </w:r>
      <w:r w:rsidR="00A5543E" w:rsidRPr="00D472C2">
        <w:t xml:space="preserve"> to have more brackets </w:t>
      </w:r>
      <w:r w:rsidR="003447E5" w:rsidRPr="00D472C2">
        <w:t xml:space="preserve">to go </w:t>
      </w:r>
      <w:r w:rsidR="00A5543E" w:rsidRPr="00D472C2">
        <w:t>on the posts to which it will be moved. DH confirmed that there would be money available from the grant for this purpose.</w:t>
      </w:r>
      <w:r w:rsidR="003447E5" w:rsidRPr="00D472C2">
        <w:t xml:space="preserve">  BT had taken </w:t>
      </w:r>
      <w:r w:rsidRPr="00D472C2">
        <w:t>a photo of the machine in place</w:t>
      </w:r>
      <w:r w:rsidR="003447E5" w:rsidRPr="00D472C2">
        <w:t xml:space="preserve"> to send</w:t>
      </w:r>
      <w:r w:rsidR="00917953" w:rsidRPr="00D472C2">
        <w:t xml:space="preserve"> </w:t>
      </w:r>
      <w:r w:rsidR="003447E5" w:rsidRPr="00D472C2">
        <w:t>to the Gas Terminal, who had kindly provided funding.</w:t>
      </w:r>
    </w:p>
    <w:p w14:paraId="493413BC" w14:textId="77777777" w:rsidR="00092BBA" w:rsidRPr="00D472C2" w:rsidRDefault="00092BBA" w:rsidP="00CC2FAB">
      <w:pPr>
        <w:ind w:left="426"/>
      </w:pPr>
    </w:p>
    <w:p w14:paraId="6DE5EBC9" w14:textId="77777777" w:rsidR="003447E5" w:rsidRPr="00D472C2" w:rsidRDefault="003447E5" w:rsidP="00CC2FAB">
      <w:pPr>
        <w:ind w:left="426"/>
      </w:pPr>
      <w:r w:rsidRPr="00D472C2">
        <w:t>Community Speed Watch:  It was agreed that the data from the machine should be monitored between now and the January meeting to check whether speed watch was still required.</w:t>
      </w:r>
    </w:p>
    <w:p w14:paraId="28936BB7" w14:textId="77777777" w:rsidR="00D035EF" w:rsidRPr="00D472C2" w:rsidRDefault="00D035EF" w:rsidP="00CC2FAB">
      <w:pPr>
        <w:ind w:left="426"/>
      </w:pPr>
    </w:p>
    <w:p w14:paraId="3A982253" w14:textId="77777777" w:rsidR="00D035EF" w:rsidRPr="00D472C2" w:rsidRDefault="00D035EF" w:rsidP="00CC2FAB">
      <w:pPr>
        <w:ind w:left="426"/>
      </w:pPr>
      <w:r w:rsidRPr="00D472C2">
        <w:t>Fencing round pond had be</w:t>
      </w:r>
      <w:r w:rsidR="006E4E80" w:rsidRPr="00D472C2">
        <w:t>en repaired by Highways.  Rotten</w:t>
      </w:r>
      <w:r w:rsidRPr="00D472C2">
        <w:t xml:space="preserve"> posts had been renewed.  The pond and surround </w:t>
      </w:r>
      <w:proofErr w:type="gramStart"/>
      <w:r w:rsidRPr="00D472C2">
        <w:t>was</w:t>
      </w:r>
      <w:proofErr w:type="gramEnd"/>
      <w:r w:rsidRPr="00D472C2">
        <w:t xml:space="preserve"> now looking extremely good.</w:t>
      </w:r>
    </w:p>
    <w:p w14:paraId="796991A1" w14:textId="77777777" w:rsidR="00D035EF" w:rsidRPr="00D472C2" w:rsidRDefault="00D035EF" w:rsidP="00CC2FAB">
      <w:pPr>
        <w:ind w:left="426"/>
      </w:pPr>
    </w:p>
    <w:p w14:paraId="6204D8A1" w14:textId="77777777" w:rsidR="00D035EF" w:rsidRPr="00D472C2" w:rsidRDefault="006E4E80" w:rsidP="00CC2FAB">
      <w:pPr>
        <w:ind w:left="426"/>
      </w:pPr>
      <w:r w:rsidRPr="00D472C2">
        <w:t xml:space="preserve">Signs depicting children </w:t>
      </w:r>
      <w:proofErr w:type="gramStart"/>
      <w:r w:rsidRPr="00D472C2">
        <w:t xml:space="preserve">– </w:t>
      </w:r>
      <w:r w:rsidR="00D035EF" w:rsidRPr="00D472C2">
        <w:t xml:space="preserve"> had</w:t>
      </w:r>
      <w:proofErr w:type="gramEnd"/>
      <w:r w:rsidR="00D035EF" w:rsidRPr="00D472C2">
        <w:t xml:space="preserve"> not progressed</w:t>
      </w:r>
    </w:p>
    <w:p w14:paraId="6EF77E2A" w14:textId="77777777" w:rsidR="00D035EF" w:rsidRPr="00D472C2" w:rsidRDefault="00D035EF" w:rsidP="00CC2FAB">
      <w:pPr>
        <w:ind w:left="426"/>
      </w:pPr>
    </w:p>
    <w:p w14:paraId="27AFFDC1" w14:textId="3263A758" w:rsidR="00D035EF" w:rsidRPr="00D472C2" w:rsidRDefault="00D035EF" w:rsidP="00CC2FAB">
      <w:pPr>
        <w:ind w:left="426"/>
      </w:pPr>
      <w:r w:rsidRPr="00D472C2">
        <w:t>Instalment of donation</w:t>
      </w:r>
      <w:r w:rsidR="00917953" w:rsidRPr="00D472C2">
        <w:t xml:space="preserve"> box in playground.  The lowest</w:t>
      </w:r>
      <w:r w:rsidRPr="00D472C2">
        <w:t xml:space="preserve"> estimate of £240 plus VAT had been received from a local supplier.  NB wondered whether people might give by </w:t>
      </w:r>
      <w:r w:rsidR="008A0EDE" w:rsidRPr="00D472C2">
        <w:t>phone</w:t>
      </w:r>
      <w:r w:rsidRPr="00D472C2">
        <w:t>.  It was thought cash at the time of a visit would be better</w:t>
      </w:r>
      <w:r w:rsidR="008A0EDE" w:rsidRPr="00D472C2">
        <w:t>, although as</w:t>
      </w:r>
      <w:r w:rsidRPr="00D472C2">
        <w:t xml:space="preserve"> NB pointed out</w:t>
      </w:r>
      <w:r w:rsidR="00CC2FAB">
        <w:t xml:space="preserve"> in the short term</w:t>
      </w:r>
      <w:r w:rsidRPr="00D472C2">
        <w:t xml:space="preserve"> </w:t>
      </w:r>
      <w:r w:rsidR="00CC2FAB">
        <w:t>the cost of the box would need to be re couped.</w:t>
      </w:r>
      <w:r w:rsidRPr="00D472C2">
        <w:t xml:space="preserve">  It was agreed that a box </w:t>
      </w:r>
      <w:r w:rsidR="008A0EDE" w:rsidRPr="00D472C2">
        <w:t xml:space="preserve">should be bought, </w:t>
      </w:r>
      <w:r w:rsidRPr="00D472C2">
        <w:t xml:space="preserve">paid for out of the </w:t>
      </w:r>
      <w:proofErr w:type="gramStart"/>
      <w:r w:rsidRPr="00D472C2">
        <w:t>ring fenced</w:t>
      </w:r>
      <w:proofErr w:type="gramEnd"/>
      <w:r w:rsidRPr="00D472C2">
        <w:t xml:space="preserve"> playground money kept by the council.</w:t>
      </w:r>
      <w:r w:rsidR="00917953" w:rsidRPr="00D472C2">
        <w:t xml:space="preserve">  Proposed JM, seconded BT, all agreed.</w:t>
      </w:r>
    </w:p>
    <w:p w14:paraId="25A6AF8E" w14:textId="77777777" w:rsidR="003447E5" w:rsidRPr="00D472C2" w:rsidRDefault="003447E5" w:rsidP="00CC2FAB">
      <w:pPr>
        <w:ind w:left="426"/>
      </w:pPr>
    </w:p>
    <w:p w14:paraId="06A99748" w14:textId="25E4E3E1" w:rsidR="00D224EB" w:rsidRPr="00D472C2" w:rsidRDefault="00CC2FAB" w:rsidP="00563B71">
      <w:pPr>
        <w:ind w:left="142"/>
      </w:pPr>
      <w:r>
        <w:t>6</w:t>
      </w:r>
      <w:r>
        <w:tab/>
      </w:r>
      <w:r w:rsidR="00917953" w:rsidRPr="00D472C2">
        <w:t xml:space="preserve">Parish Councillor`s Reports: </w:t>
      </w:r>
    </w:p>
    <w:p w14:paraId="427B35DB" w14:textId="77777777" w:rsidR="00D472C2" w:rsidRPr="00D472C2" w:rsidRDefault="00D472C2" w:rsidP="00CC2FAB">
      <w:pPr>
        <w:ind w:left="426"/>
      </w:pPr>
    </w:p>
    <w:p w14:paraId="331D5D94" w14:textId="72A1C122" w:rsidR="00917953" w:rsidRPr="00D472C2" w:rsidRDefault="00917953" w:rsidP="00CC2FAB">
      <w:pPr>
        <w:ind w:left="426"/>
      </w:pPr>
      <w:r w:rsidRPr="00D472C2">
        <w:t>DM reported that the community greenhouse, kindly donated by JM, had been duly erected but unfortunately had blown down the following week</w:t>
      </w:r>
      <w:r w:rsidR="008A0EDE" w:rsidRPr="00D472C2">
        <w:t xml:space="preserve"> in an exceptionally strong gale</w:t>
      </w:r>
      <w:r w:rsidRPr="00D472C2">
        <w:t xml:space="preserve">. </w:t>
      </w:r>
    </w:p>
    <w:p w14:paraId="089BC7FE" w14:textId="77777777" w:rsidR="006E4E80" w:rsidRPr="00D472C2" w:rsidRDefault="006E4E80" w:rsidP="00CC2FAB">
      <w:pPr>
        <w:ind w:left="426"/>
      </w:pPr>
    </w:p>
    <w:p w14:paraId="07E4B627" w14:textId="77777777" w:rsidR="00033672" w:rsidRDefault="00033672" w:rsidP="00CC2FAB">
      <w:pPr>
        <w:ind w:left="426"/>
      </w:pPr>
    </w:p>
    <w:p w14:paraId="6C2C9EC7" w14:textId="77777777" w:rsidR="00033672" w:rsidRDefault="00033672" w:rsidP="00CC2FAB">
      <w:pPr>
        <w:ind w:left="426"/>
      </w:pPr>
    </w:p>
    <w:p w14:paraId="06D4235F" w14:textId="77777777" w:rsidR="00033672" w:rsidRDefault="00033672" w:rsidP="00CC2FAB">
      <w:pPr>
        <w:ind w:left="426"/>
      </w:pPr>
    </w:p>
    <w:p w14:paraId="135D965B" w14:textId="77777777" w:rsidR="00033672" w:rsidRDefault="00033672" w:rsidP="00CC2FAB">
      <w:pPr>
        <w:ind w:left="426"/>
      </w:pPr>
    </w:p>
    <w:p w14:paraId="085DE64C" w14:textId="77777777" w:rsidR="00033672" w:rsidRDefault="00033672" w:rsidP="00CC2FAB">
      <w:pPr>
        <w:ind w:left="426"/>
      </w:pPr>
    </w:p>
    <w:p w14:paraId="15589ECB" w14:textId="77777777" w:rsidR="00033672" w:rsidRDefault="00033672" w:rsidP="00CC2FAB">
      <w:pPr>
        <w:ind w:left="426"/>
      </w:pPr>
    </w:p>
    <w:p w14:paraId="03D09988" w14:textId="77777777" w:rsidR="00033672" w:rsidRDefault="00033672" w:rsidP="00CC2FAB">
      <w:pPr>
        <w:ind w:left="426"/>
      </w:pPr>
    </w:p>
    <w:p w14:paraId="749EAA54" w14:textId="77777777" w:rsidR="00033672" w:rsidRDefault="00033672" w:rsidP="00CC2FAB">
      <w:pPr>
        <w:ind w:left="426"/>
      </w:pPr>
    </w:p>
    <w:p w14:paraId="5B540ADA" w14:textId="77777777" w:rsidR="00917953" w:rsidRPr="00D472C2" w:rsidRDefault="00917953" w:rsidP="00CC2FAB">
      <w:pPr>
        <w:ind w:left="426"/>
      </w:pPr>
      <w:r w:rsidRPr="00D472C2">
        <w:t>MB reported three available</w:t>
      </w:r>
      <w:r w:rsidR="006E4E80" w:rsidRPr="00D472C2">
        <w:t xml:space="preserve"> red `phone boxes had been found</w:t>
      </w:r>
      <w:r w:rsidRPr="00D472C2">
        <w:t xml:space="preserve">. One at Overstrand was available subject to </w:t>
      </w:r>
      <w:r w:rsidR="00627F9D" w:rsidRPr="00D472C2">
        <w:t xml:space="preserve">Overstrand </w:t>
      </w:r>
      <w:r w:rsidRPr="00D472C2">
        <w:t xml:space="preserve">Parish Council decision.  If Paston was successful </w:t>
      </w:r>
      <w:r w:rsidR="00627F9D" w:rsidRPr="00D472C2">
        <w:t>in achieving one, the PC</w:t>
      </w:r>
      <w:r w:rsidRPr="00D472C2">
        <w:t xml:space="preserve"> would have to enter a contract with BT not to use for telecommunications.  Uplift would have to be by the PC.</w:t>
      </w:r>
    </w:p>
    <w:p w14:paraId="42313426" w14:textId="77777777" w:rsidR="00627F9D" w:rsidRPr="00D472C2" w:rsidRDefault="00627F9D" w:rsidP="00CC2FAB">
      <w:pPr>
        <w:ind w:left="426"/>
      </w:pPr>
    </w:p>
    <w:p w14:paraId="74AA5F4E" w14:textId="4CDA3785" w:rsidR="00627F9D" w:rsidRPr="00D472C2" w:rsidRDefault="00702BEF" w:rsidP="00CC2FAB">
      <w:pPr>
        <w:ind w:left="426"/>
      </w:pPr>
      <w:r w:rsidRPr="00D472C2">
        <w:t>MB</w:t>
      </w:r>
      <w:r w:rsidR="00627F9D" w:rsidRPr="00D472C2">
        <w:t xml:space="preserve"> passed on a</w:t>
      </w:r>
      <w:r w:rsidR="008A0EDE" w:rsidRPr="00D472C2">
        <w:t>n offer</w:t>
      </w:r>
      <w:r w:rsidR="00627F9D" w:rsidRPr="00D472C2">
        <w:t xml:space="preserve"> from a</w:t>
      </w:r>
      <w:r w:rsidR="008A0EDE" w:rsidRPr="00D472C2">
        <w:t>n adjoining</w:t>
      </w:r>
      <w:r w:rsidR="00627F9D" w:rsidRPr="00D472C2">
        <w:t xml:space="preserve"> resident to take down and repaint the </w:t>
      </w:r>
      <w:r w:rsidR="00CC2FAB">
        <w:t xml:space="preserve">model </w:t>
      </w:r>
      <w:r w:rsidR="00627F9D" w:rsidRPr="00D472C2">
        <w:t>windmill</w:t>
      </w:r>
      <w:r w:rsidR="008A0EDE" w:rsidRPr="00D472C2">
        <w:t xml:space="preserve"> on the top of the village sign</w:t>
      </w:r>
      <w:r w:rsidR="00627F9D" w:rsidRPr="00D472C2">
        <w:t>.  All agreed.</w:t>
      </w:r>
    </w:p>
    <w:p w14:paraId="47173ACE" w14:textId="77777777" w:rsidR="00627F9D" w:rsidRPr="00D472C2" w:rsidRDefault="00627F9D" w:rsidP="00CC2FAB">
      <w:pPr>
        <w:ind w:left="426"/>
      </w:pPr>
    </w:p>
    <w:p w14:paraId="6137DA42" w14:textId="1E95D3D4" w:rsidR="00627F9D" w:rsidRPr="00D472C2" w:rsidRDefault="00627F9D" w:rsidP="00CC2FAB">
      <w:pPr>
        <w:ind w:left="426"/>
      </w:pPr>
      <w:r w:rsidRPr="00D472C2">
        <w:t>C</w:t>
      </w:r>
      <w:r w:rsidR="00CC2FAB">
        <w:t>E</w:t>
      </w:r>
      <w:r w:rsidRPr="00D472C2">
        <w:t xml:space="preserve"> reported the newly insulated roof on the alms houses was complete and a new resident in place.</w:t>
      </w:r>
    </w:p>
    <w:p w14:paraId="36BD059F" w14:textId="77777777" w:rsidR="00D224EB" w:rsidRPr="00D472C2" w:rsidRDefault="00D224EB" w:rsidP="00D472C2"/>
    <w:p w14:paraId="0C8D70F8" w14:textId="7DCFA836" w:rsidR="00D224EB" w:rsidRPr="00D472C2" w:rsidRDefault="00CC2FAB" w:rsidP="00D472C2">
      <w:r>
        <w:t>7</w:t>
      </w:r>
      <w:r>
        <w:tab/>
      </w:r>
      <w:r w:rsidR="00D224EB" w:rsidRPr="00D472C2">
        <w:t>Finance:</w:t>
      </w:r>
    </w:p>
    <w:p w14:paraId="33993DC2" w14:textId="77777777" w:rsidR="00CC2FAB" w:rsidRDefault="00CC2FAB" w:rsidP="00CC2FAB">
      <w:pPr>
        <w:ind w:left="426"/>
      </w:pPr>
    </w:p>
    <w:p w14:paraId="29338328" w14:textId="409D2D5D" w:rsidR="00D224EB" w:rsidRPr="00D472C2" w:rsidRDefault="00D224EB" w:rsidP="00CC2FAB">
      <w:pPr>
        <w:ind w:left="426"/>
      </w:pPr>
      <w:r w:rsidRPr="00D472C2">
        <w:t xml:space="preserve">Financial Report: </w:t>
      </w:r>
      <w:r w:rsidR="00563B71">
        <w:t>DH</w:t>
      </w:r>
      <w:r w:rsidR="00627F9D" w:rsidRPr="00D472C2">
        <w:t xml:space="preserve"> reported a current credit balance of £16,658 </w:t>
      </w:r>
      <w:r w:rsidR="00D472C2" w:rsidRPr="00D472C2">
        <w:t xml:space="preserve">which </w:t>
      </w:r>
      <w:r w:rsidR="00563B71">
        <w:t>after taking off ear-marked amounts -</w:t>
      </w:r>
      <w:r w:rsidR="00D472C2" w:rsidRPr="00D472C2">
        <w:t xml:space="preserve"> </w:t>
      </w:r>
      <w:r w:rsidR="00627F9D" w:rsidRPr="00D472C2">
        <w:t>the £1</w:t>
      </w:r>
      <w:r w:rsidR="00D472C2" w:rsidRPr="00D472C2">
        <w:t>,</w:t>
      </w:r>
      <w:r w:rsidR="00627F9D" w:rsidRPr="00D472C2">
        <w:t xml:space="preserve">000 </w:t>
      </w:r>
      <w:proofErr w:type="spellStart"/>
      <w:r w:rsidR="00627F9D" w:rsidRPr="00D472C2">
        <w:t>Covid</w:t>
      </w:r>
      <w:proofErr w:type="spellEnd"/>
      <w:r w:rsidR="00627F9D" w:rsidRPr="00D472C2">
        <w:t xml:space="preserve"> 19 </w:t>
      </w:r>
      <w:proofErr w:type="gramStart"/>
      <w:r w:rsidR="00627F9D" w:rsidRPr="00D472C2">
        <w:t>funding  £</w:t>
      </w:r>
      <w:proofErr w:type="gramEnd"/>
      <w:r w:rsidR="00627F9D" w:rsidRPr="00D472C2">
        <w:t>2,346 ring fenced for the playground</w:t>
      </w:r>
      <w:r w:rsidR="006E4E80" w:rsidRPr="00D472C2">
        <w:t xml:space="preserve"> </w:t>
      </w:r>
      <w:r w:rsidR="00D472C2" w:rsidRPr="00D472C2">
        <w:t xml:space="preserve"> and £4,000 for the vas machine</w:t>
      </w:r>
      <w:r w:rsidR="00563B71">
        <w:t>,</w:t>
      </w:r>
      <w:r w:rsidR="00CC2FAB">
        <w:t xml:space="preserve"> gave a true underlying balance of</w:t>
      </w:r>
      <w:r w:rsidR="00D472C2" w:rsidRPr="00D472C2">
        <w:t xml:space="preserve"> </w:t>
      </w:r>
      <w:r w:rsidR="006E4E80" w:rsidRPr="00D472C2">
        <w:t>£</w:t>
      </w:r>
      <w:r w:rsidR="00D472C2" w:rsidRPr="00D472C2">
        <w:t>9</w:t>
      </w:r>
      <w:r w:rsidR="006E4E80" w:rsidRPr="00D472C2">
        <w:t>,312</w:t>
      </w:r>
      <w:r w:rsidR="00627F9D" w:rsidRPr="00D472C2">
        <w:t xml:space="preserve">.  </w:t>
      </w:r>
    </w:p>
    <w:p w14:paraId="598AA38C" w14:textId="77777777" w:rsidR="00CC2FAB" w:rsidRDefault="00CC2FAB" w:rsidP="00CC2FAB">
      <w:pPr>
        <w:ind w:left="426"/>
      </w:pPr>
    </w:p>
    <w:p w14:paraId="383B5DB0" w14:textId="42065918" w:rsidR="00627F9D" w:rsidRPr="00D472C2" w:rsidRDefault="00627F9D" w:rsidP="00CC2FAB">
      <w:pPr>
        <w:ind w:left="426"/>
      </w:pPr>
      <w:r w:rsidRPr="00D472C2">
        <w:t>Budget:  After one adjustment, a credit balance of £9,062 was forecast for November 2021.   The Budget was accepted, proposed PC, seconded BT.  All agreed.</w:t>
      </w:r>
      <w:r w:rsidR="00D472C2" w:rsidRPr="00D472C2">
        <w:t xml:space="preserve">  NB pointed out and thanked DH for her historically modest cost due to her not claiming all expenses she could.</w:t>
      </w:r>
    </w:p>
    <w:p w14:paraId="29134F16" w14:textId="77777777" w:rsidR="00D472C2" w:rsidRPr="00D472C2" w:rsidRDefault="00D472C2" w:rsidP="00D472C2"/>
    <w:p w14:paraId="44414060" w14:textId="09417309" w:rsidR="00D472C2" w:rsidRPr="00D472C2" w:rsidRDefault="00702BEF" w:rsidP="00D472C2">
      <w:r w:rsidRPr="00D472C2">
        <w:t xml:space="preserve">8. </w:t>
      </w:r>
      <w:r w:rsidR="00CC2FAB">
        <w:tab/>
      </w:r>
      <w:r w:rsidRPr="00D472C2">
        <w:t xml:space="preserve">Planning </w:t>
      </w:r>
      <w:r w:rsidR="001741E7">
        <w:t>–</w:t>
      </w:r>
      <w:r w:rsidR="00CC2FAB">
        <w:t xml:space="preserve"> </w:t>
      </w:r>
      <w:r w:rsidRPr="00D472C2">
        <w:t>no</w:t>
      </w:r>
      <w:r w:rsidR="001741E7">
        <w:t xml:space="preserve">thing discussed (members to look at </w:t>
      </w:r>
      <w:r w:rsidR="001741E7" w:rsidRPr="001741E7">
        <w:t>PF/20/1674 Hollow Tree B</w:t>
      </w:r>
      <w:r w:rsidR="001741E7">
        <w:t>arn and give their views to DH)</w:t>
      </w:r>
      <w:r w:rsidRPr="00D472C2">
        <w:t xml:space="preserve">  </w:t>
      </w:r>
    </w:p>
    <w:p w14:paraId="024AEBD6" w14:textId="77777777" w:rsidR="00D472C2" w:rsidRPr="00D472C2" w:rsidRDefault="00D472C2" w:rsidP="00D472C2"/>
    <w:p w14:paraId="5885FFB4" w14:textId="4FC0FEB9" w:rsidR="006E4E80" w:rsidRPr="00D472C2" w:rsidRDefault="00702BEF" w:rsidP="00D472C2">
      <w:r w:rsidRPr="00D472C2">
        <w:t xml:space="preserve">9. </w:t>
      </w:r>
      <w:r w:rsidR="00CC2FAB">
        <w:tab/>
      </w:r>
      <w:r w:rsidRPr="00D472C2">
        <w:t>Date of next meeting: Thursday 7th January 2021.</w:t>
      </w:r>
    </w:p>
    <w:p w14:paraId="1B46AC0D" w14:textId="77777777" w:rsidR="00CC2FAB" w:rsidRDefault="00CC2FAB" w:rsidP="00D472C2"/>
    <w:p w14:paraId="27AF8345" w14:textId="39F8DD18" w:rsidR="00702BEF" w:rsidRPr="00D472C2" w:rsidRDefault="00C47FBB" w:rsidP="00D472C2">
      <w:r w:rsidRPr="00D472C2">
        <w:t>The meeting closed at 8.15pm.</w:t>
      </w:r>
    </w:p>
    <w:p w14:paraId="134BB09B" w14:textId="77777777" w:rsidR="00627F9D" w:rsidRPr="00D472C2" w:rsidRDefault="00627F9D" w:rsidP="00D472C2"/>
    <w:p w14:paraId="59C2E92C" w14:textId="77777777" w:rsidR="00D224EB" w:rsidRPr="00D472C2" w:rsidRDefault="00D224EB" w:rsidP="00D472C2"/>
    <w:p w14:paraId="25782609" w14:textId="77777777" w:rsidR="00D224EB" w:rsidRPr="00477340" w:rsidRDefault="00D224EB" w:rsidP="00D224EB">
      <w:pPr>
        <w:rPr>
          <w:b/>
          <w:szCs w:val="28"/>
        </w:rPr>
      </w:pPr>
    </w:p>
    <w:p w14:paraId="0D57F413" w14:textId="77777777" w:rsidR="00D224EB" w:rsidRDefault="00D224EB" w:rsidP="00D224EB">
      <w:pPr>
        <w:pStyle w:val="ListParagraph"/>
        <w:rPr>
          <w:b/>
          <w:szCs w:val="28"/>
          <w:u w:val="single"/>
        </w:rPr>
      </w:pPr>
    </w:p>
    <w:p w14:paraId="023B375A" w14:textId="77777777" w:rsidR="0027416C" w:rsidRDefault="0027416C"/>
    <w:p w14:paraId="34C71EE2" w14:textId="77777777" w:rsidR="00B92A27" w:rsidRDefault="00B92A27"/>
    <w:p w14:paraId="55F89DDE" w14:textId="77777777" w:rsidR="00B92A27" w:rsidRDefault="00B92A27"/>
    <w:p w14:paraId="3DCD2F5B" w14:textId="77777777" w:rsidR="00B92A27" w:rsidRDefault="00B92A27"/>
    <w:p w14:paraId="039E8A82" w14:textId="77777777" w:rsidR="00B92A27" w:rsidRDefault="00B92A27"/>
    <w:p w14:paraId="74344589" w14:textId="77777777" w:rsidR="00B92A27" w:rsidRDefault="00B92A27"/>
    <w:p w14:paraId="145C8E56" w14:textId="77777777" w:rsidR="00B92A27" w:rsidRDefault="00B92A27"/>
    <w:p w14:paraId="3DCD2C92" w14:textId="77777777" w:rsidR="00B92A27" w:rsidRDefault="00B92A27"/>
    <w:p w14:paraId="0333A0C7" w14:textId="77777777" w:rsidR="00B92A27" w:rsidRDefault="00B92A27"/>
    <w:p w14:paraId="6EABAD8F" w14:textId="77777777" w:rsidR="00B92A27" w:rsidRDefault="00B92A27"/>
    <w:p w14:paraId="4B2E3ACA" w14:textId="77777777" w:rsidR="00B92A27" w:rsidRDefault="00B92A27"/>
    <w:p w14:paraId="47924142" w14:textId="77777777" w:rsidR="00B92A27" w:rsidRDefault="00B92A27"/>
    <w:p w14:paraId="50DE4DB4" w14:textId="77777777" w:rsidR="00B92A27" w:rsidRDefault="00B92A27"/>
    <w:p w14:paraId="7B57CC3A" w14:textId="77777777" w:rsidR="00B92A27" w:rsidRDefault="00B92A27"/>
    <w:p w14:paraId="7242C51A" w14:textId="77777777" w:rsidR="00B92A27" w:rsidRDefault="00B92A27"/>
    <w:p w14:paraId="0690765A" w14:textId="77777777" w:rsidR="00B92A27" w:rsidRDefault="00B92A27"/>
    <w:sectPr w:rsidR="00B92A27" w:rsidSect="00477340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F5FCAB" w14:textId="77777777" w:rsidR="00343B78" w:rsidRDefault="00343B78">
      <w:pPr>
        <w:spacing w:line="240" w:lineRule="auto"/>
      </w:pPr>
      <w:r>
        <w:separator/>
      </w:r>
    </w:p>
  </w:endnote>
  <w:endnote w:type="continuationSeparator" w:id="0">
    <w:p w14:paraId="60DAD0DA" w14:textId="77777777" w:rsidR="00343B78" w:rsidRDefault="00343B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610852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3D6E7CF" w14:textId="77777777" w:rsidR="00A600BF" w:rsidRDefault="00D224E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3367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5687B31C" w14:textId="77777777" w:rsidR="00A600BF" w:rsidRDefault="00343B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BA84C4" w14:textId="77777777" w:rsidR="00343B78" w:rsidRDefault="00343B78">
      <w:pPr>
        <w:spacing w:line="240" w:lineRule="auto"/>
      </w:pPr>
      <w:r>
        <w:separator/>
      </w:r>
    </w:p>
  </w:footnote>
  <w:footnote w:type="continuationSeparator" w:id="0">
    <w:p w14:paraId="5333CB7E" w14:textId="77777777" w:rsidR="00343B78" w:rsidRDefault="00343B7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2F7553"/>
    <w:multiLevelType w:val="hybridMultilevel"/>
    <w:tmpl w:val="571E8C30"/>
    <w:lvl w:ilvl="0" w:tplc="B60EE8E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982126"/>
    <w:multiLevelType w:val="multilevel"/>
    <w:tmpl w:val="B358BD1A"/>
    <w:lvl w:ilvl="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lowerLetter"/>
      <w:pStyle w:val="Heading3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Heading4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24EB"/>
    <w:rsid w:val="00033672"/>
    <w:rsid w:val="00092BBA"/>
    <w:rsid w:val="000A7928"/>
    <w:rsid w:val="001741E7"/>
    <w:rsid w:val="001F4588"/>
    <w:rsid w:val="0027416C"/>
    <w:rsid w:val="002752E5"/>
    <w:rsid w:val="00343B78"/>
    <w:rsid w:val="003447E5"/>
    <w:rsid w:val="00345261"/>
    <w:rsid w:val="003756E8"/>
    <w:rsid w:val="003F278C"/>
    <w:rsid w:val="00537884"/>
    <w:rsid w:val="00563B71"/>
    <w:rsid w:val="005C0EBC"/>
    <w:rsid w:val="00627F9D"/>
    <w:rsid w:val="006857C8"/>
    <w:rsid w:val="006B1B61"/>
    <w:rsid w:val="006E4E80"/>
    <w:rsid w:val="00702BEF"/>
    <w:rsid w:val="007973FA"/>
    <w:rsid w:val="0085547B"/>
    <w:rsid w:val="008A0EDE"/>
    <w:rsid w:val="008B4992"/>
    <w:rsid w:val="00917953"/>
    <w:rsid w:val="00945710"/>
    <w:rsid w:val="009C262D"/>
    <w:rsid w:val="00A5543E"/>
    <w:rsid w:val="00A56710"/>
    <w:rsid w:val="00B92A27"/>
    <w:rsid w:val="00BA72C0"/>
    <w:rsid w:val="00BE0D92"/>
    <w:rsid w:val="00C47FBB"/>
    <w:rsid w:val="00CC2FAB"/>
    <w:rsid w:val="00D035EF"/>
    <w:rsid w:val="00D224EB"/>
    <w:rsid w:val="00D26EF1"/>
    <w:rsid w:val="00D472C2"/>
    <w:rsid w:val="00DB103A"/>
    <w:rsid w:val="00E02C9F"/>
    <w:rsid w:val="00EC027B"/>
    <w:rsid w:val="00F54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78D7F3"/>
  <w15:chartTrackingRefBased/>
  <w15:docId w15:val="{9F25FA92-0E95-4806-A40F-13AFA9E39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224EB"/>
    <w:pPr>
      <w:spacing w:after="0"/>
    </w:pPr>
    <w:rPr>
      <w:sz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224EB"/>
    <w:pPr>
      <w:keepNext/>
      <w:keepLines/>
      <w:spacing w:before="240"/>
      <w:jc w:val="center"/>
      <w:outlineLvl w:val="0"/>
    </w:pPr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224EB"/>
    <w:pPr>
      <w:keepNext/>
      <w:keepLines/>
      <w:numPr>
        <w:numId w:val="1"/>
      </w:numPr>
      <w:spacing w:before="40"/>
      <w:outlineLvl w:val="1"/>
    </w:pPr>
    <w:rPr>
      <w:rFonts w:asciiTheme="majorHAnsi" w:eastAsiaTheme="majorEastAsia" w:hAnsiTheme="majorHAnsi" w:cstheme="majorBidi"/>
      <w:b/>
      <w:szCs w:val="26"/>
      <w:u w:val="singl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224EB"/>
    <w:pPr>
      <w:keepNext/>
      <w:keepLines/>
      <w:numPr>
        <w:ilvl w:val="1"/>
        <w:numId w:val="1"/>
      </w:numPr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224EB"/>
    <w:pPr>
      <w:keepNext/>
      <w:keepLines/>
      <w:numPr>
        <w:ilvl w:val="2"/>
        <w:numId w:val="1"/>
      </w:numPr>
      <w:spacing w:before="40"/>
      <w:outlineLvl w:val="3"/>
    </w:pPr>
    <w:rPr>
      <w:rFonts w:asciiTheme="majorHAnsi" w:eastAsiaTheme="majorEastAsia" w:hAnsiTheme="majorHAnsi" w:cstheme="majorBidi"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224EB"/>
    <w:rPr>
      <w:rFonts w:asciiTheme="majorHAnsi" w:eastAsiaTheme="majorEastAsia" w:hAnsiTheme="majorHAnsi" w:cstheme="majorBidi"/>
      <w:b/>
      <w:color w:val="000000" w:themeColor="text1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224EB"/>
    <w:rPr>
      <w:rFonts w:asciiTheme="majorHAnsi" w:eastAsiaTheme="majorEastAsia" w:hAnsiTheme="majorHAnsi" w:cstheme="majorBidi"/>
      <w:b/>
      <w:sz w:val="28"/>
      <w:szCs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224E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D224EB"/>
    <w:rPr>
      <w:rFonts w:asciiTheme="majorHAnsi" w:eastAsiaTheme="majorEastAsia" w:hAnsiTheme="majorHAnsi" w:cstheme="majorBidi"/>
      <w:iCs/>
      <w:sz w:val="28"/>
    </w:rPr>
  </w:style>
  <w:style w:type="paragraph" w:styleId="ListParagraph">
    <w:name w:val="List Paragraph"/>
    <w:basedOn w:val="Normal"/>
    <w:uiPriority w:val="34"/>
    <w:qFormat/>
    <w:rsid w:val="00D224EB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D224EB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24EB"/>
    <w:rPr>
      <w:sz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367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36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880</TotalTime>
  <Pages>4</Pages>
  <Words>644</Words>
  <Characters>3676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Nick Bardswell</cp:lastModifiedBy>
  <cp:revision>3</cp:revision>
  <cp:lastPrinted>2020-12-18T17:41:00Z</cp:lastPrinted>
  <dcterms:created xsi:type="dcterms:W3CDTF">2021-01-01T19:15:00Z</dcterms:created>
  <dcterms:modified xsi:type="dcterms:W3CDTF">2021-01-02T19:26:00Z</dcterms:modified>
</cp:coreProperties>
</file>