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3C52" w14:textId="77777777" w:rsidR="00C7748E" w:rsidRDefault="00C7748E" w:rsidP="00C7748E">
      <w:pPr>
        <w:jc w:val="center"/>
        <w:rPr>
          <w:b/>
          <w:szCs w:val="28"/>
        </w:rPr>
      </w:pPr>
      <w:r>
        <w:rPr>
          <w:b/>
          <w:szCs w:val="28"/>
        </w:rPr>
        <w:t>DRAFT</w:t>
      </w:r>
    </w:p>
    <w:p w14:paraId="66370655" w14:textId="77777777" w:rsidR="00C7748E" w:rsidRPr="00C7748E" w:rsidRDefault="00C7748E" w:rsidP="00C7748E">
      <w:pPr>
        <w:pStyle w:val="Heading1"/>
        <w:rPr>
          <w:b w:val="0"/>
        </w:rPr>
      </w:pPr>
      <w:r>
        <w:t>Minutes of a Meeting of Paston Parish Council held in St Margaret`s Church, Paston on</w:t>
      </w:r>
      <w:r w:rsidR="0050597E">
        <w:t xml:space="preserve"> </w:t>
      </w:r>
      <w:r>
        <w:t>Thursday 2</w:t>
      </w:r>
      <w:r w:rsidRPr="00C7748E">
        <w:rPr>
          <w:vertAlign w:val="superscript"/>
        </w:rPr>
        <w:t>nd</w:t>
      </w:r>
      <w:r>
        <w:t xml:space="preserve"> September 2021 at 7.00 pm</w:t>
      </w:r>
    </w:p>
    <w:p w14:paraId="67FAC970" w14:textId="01D02F47" w:rsidR="00C7748E" w:rsidRPr="00B5058B" w:rsidRDefault="00C7748E" w:rsidP="00C7748E">
      <w:pPr>
        <w:pBdr>
          <w:bottom w:val="single" w:sz="12" w:space="1" w:color="auto"/>
        </w:pBdr>
        <w:rPr>
          <w:szCs w:val="28"/>
        </w:rPr>
      </w:pPr>
      <w:r>
        <w:rPr>
          <w:b/>
          <w:szCs w:val="28"/>
        </w:rPr>
        <w:t xml:space="preserve">Present: </w:t>
      </w:r>
      <w:r>
        <w:rPr>
          <w:szCs w:val="28"/>
        </w:rPr>
        <w:t>Nicholas Bardswell (Chair), Boo Tumber (Vice-Chair), Maggie Brett, Jessel Manricks, Denise McKeough, Dee Holroyd (Clerk)</w:t>
      </w:r>
    </w:p>
    <w:p w14:paraId="1B0EB05F" w14:textId="77777777" w:rsidR="00C7748E" w:rsidRPr="00DA3853" w:rsidRDefault="00C7748E" w:rsidP="00C7748E">
      <w:pPr>
        <w:pBdr>
          <w:bottom w:val="single" w:sz="12" w:space="1" w:color="auto"/>
        </w:pBdr>
        <w:rPr>
          <w:szCs w:val="28"/>
        </w:rPr>
      </w:pPr>
    </w:p>
    <w:p w14:paraId="1D90E875" w14:textId="77777777" w:rsidR="00C7748E" w:rsidRDefault="00C7748E" w:rsidP="00C7748E">
      <w:pPr>
        <w:rPr>
          <w:szCs w:val="28"/>
        </w:rPr>
      </w:pPr>
    </w:p>
    <w:p w14:paraId="5B328FF8" w14:textId="601D3DB2" w:rsidR="00C7748E" w:rsidRPr="00E45439" w:rsidRDefault="00C7748E" w:rsidP="00C7748E">
      <w:pPr>
        <w:pStyle w:val="Heading2"/>
      </w:pPr>
      <w:r w:rsidRPr="009B3846">
        <w:t>Apologies</w:t>
      </w:r>
      <w:r w:rsidRPr="00477340">
        <w:t xml:space="preserve"> for Absence</w:t>
      </w:r>
      <w:r w:rsidR="0022003B">
        <w:t xml:space="preserve">: </w:t>
      </w:r>
      <w:r w:rsidR="0022003B">
        <w:rPr>
          <w:b w:val="0"/>
          <w:u w:val="none"/>
        </w:rPr>
        <w:t>Pip Clabon</w:t>
      </w:r>
      <w:r w:rsidR="00B41F34">
        <w:rPr>
          <w:b w:val="0"/>
          <w:u w:val="none"/>
        </w:rPr>
        <w:t xml:space="preserve"> due to getting in harvest</w:t>
      </w:r>
      <w:r w:rsidR="0022003B">
        <w:rPr>
          <w:b w:val="0"/>
          <w:u w:val="none"/>
        </w:rPr>
        <w:t xml:space="preserve">.  NB would contact </w:t>
      </w:r>
      <w:proofErr w:type="spellStart"/>
      <w:r w:rsidR="0022003B">
        <w:rPr>
          <w:b w:val="0"/>
          <w:u w:val="none"/>
        </w:rPr>
        <w:t>Cris</w:t>
      </w:r>
      <w:proofErr w:type="spellEnd"/>
      <w:r w:rsidR="0022003B">
        <w:rPr>
          <w:b w:val="0"/>
          <w:u w:val="none"/>
        </w:rPr>
        <w:t xml:space="preserve"> </w:t>
      </w:r>
      <w:proofErr w:type="spellStart"/>
      <w:r w:rsidR="0022003B">
        <w:rPr>
          <w:b w:val="0"/>
          <w:u w:val="none"/>
        </w:rPr>
        <w:t>Emberson</w:t>
      </w:r>
      <w:proofErr w:type="spellEnd"/>
      <w:r w:rsidR="0022003B">
        <w:rPr>
          <w:b w:val="0"/>
          <w:u w:val="none"/>
        </w:rPr>
        <w:t xml:space="preserve"> t</w:t>
      </w:r>
      <w:r w:rsidR="0050597E">
        <w:rPr>
          <w:b w:val="0"/>
          <w:u w:val="none"/>
        </w:rPr>
        <w:t xml:space="preserve">o ask what his plans were for </w:t>
      </w:r>
      <w:r w:rsidR="0022003B">
        <w:rPr>
          <w:b w:val="0"/>
          <w:u w:val="none"/>
        </w:rPr>
        <w:t>returning to t</w:t>
      </w:r>
      <w:r w:rsidR="0050597E">
        <w:rPr>
          <w:b w:val="0"/>
          <w:u w:val="none"/>
        </w:rPr>
        <w:t>he UK and to Parish Council meetings.</w:t>
      </w:r>
    </w:p>
    <w:p w14:paraId="3DC9F12A" w14:textId="77777777" w:rsidR="00C7748E" w:rsidRDefault="00C7748E" w:rsidP="00C7748E"/>
    <w:p w14:paraId="0735AA75" w14:textId="77777777" w:rsidR="00C7748E" w:rsidRDefault="00C7748E" w:rsidP="00C7748E">
      <w:pPr>
        <w:pStyle w:val="Heading2"/>
      </w:pPr>
      <w:r>
        <w:t xml:space="preserve">Declarations of Interest:  </w:t>
      </w:r>
      <w:r>
        <w:rPr>
          <w:b w:val="0"/>
          <w:u w:val="none"/>
        </w:rPr>
        <w:t>None.</w:t>
      </w:r>
    </w:p>
    <w:p w14:paraId="30D907F2" w14:textId="77777777" w:rsidR="00C7748E" w:rsidRPr="00E45439" w:rsidRDefault="00C7748E" w:rsidP="00C7748E"/>
    <w:p w14:paraId="1112A6A9" w14:textId="462A289A" w:rsidR="00C7748E" w:rsidRDefault="00C7748E" w:rsidP="00C7748E">
      <w:pPr>
        <w:pStyle w:val="Heading2"/>
        <w:rPr>
          <w:b w:val="0"/>
          <w:u w:val="none"/>
        </w:rPr>
      </w:pPr>
      <w:r w:rsidRPr="00511EA7">
        <w:t xml:space="preserve">Cllrs Ed Maxwell and </w:t>
      </w:r>
      <w:proofErr w:type="gramStart"/>
      <w:r>
        <w:t>Clive Stockton</w:t>
      </w:r>
      <w:r w:rsidR="0022003B">
        <w:t>:</w:t>
      </w:r>
      <w:proofErr w:type="gramEnd"/>
      <w:r w:rsidR="0022003B">
        <w:t xml:space="preserve"> </w:t>
      </w:r>
      <w:r w:rsidR="0022003B">
        <w:rPr>
          <w:b w:val="0"/>
          <w:u w:val="none"/>
        </w:rPr>
        <w:t>were not present.  EM had sent his report which had been circulated.</w:t>
      </w:r>
    </w:p>
    <w:p w14:paraId="5A6479AE" w14:textId="77777777" w:rsidR="00B464E1" w:rsidRPr="00B464E1" w:rsidRDefault="00B464E1" w:rsidP="00B464E1"/>
    <w:p w14:paraId="13904969" w14:textId="5B9CEAF7" w:rsidR="00C7748E" w:rsidRDefault="00C7748E" w:rsidP="00C7748E">
      <w:pPr>
        <w:pStyle w:val="Heading2"/>
        <w:rPr>
          <w:b w:val="0"/>
          <w:u w:val="none"/>
        </w:rPr>
      </w:pPr>
      <w:r>
        <w:t xml:space="preserve">Minutes of the Meeting held on </w:t>
      </w:r>
      <w:r>
        <w:rPr>
          <w:b w:val="0"/>
          <w:u w:val="none"/>
        </w:rPr>
        <w:t>1st July</w:t>
      </w:r>
      <w:r w:rsidR="0022003B">
        <w:rPr>
          <w:b w:val="0"/>
          <w:u w:val="none"/>
        </w:rPr>
        <w:t xml:space="preserve"> were agreed and signed by the Chairman, proposed MB, seconded DM.</w:t>
      </w:r>
    </w:p>
    <w:p w14:paraId="2DEEEF02" w14:textId="77777777" w:rsidR="00B464E1" w:rsidRPr="00B464E1" w:rsidRDefault="00B464E1" w:rsidP="00B464E1"/>
    <w:p w14:paraId="215CF479" w14:textId="77777777" w:rsidR="00C7748E" w:rsidRDefault="00C7748E" w:rsidP="00C7748E">
      <w:pPr>
        <w:pStyle w:val="Heading2"/>
      </w:pPr>
      <w:r w:rsidRPr="00477340">
        <w:t>Matters Arising</w:t>
      </w:r>
      <w:r>
        <w:t>:</w:t>
      </w:r>
    </w:p>
    <w:p w14:paraId="260815FC" w14:textId="77777777" w:rsidR="00B464E1" w:rsidRDefault="00B464E1" w:rsidP="00C7748E">
      <w:pPr>
        <w:pStyle w:val="ListParagraph"/>
        <w:ind w:left="1080"/>
        <w:rPr>
          <w:rFonts w:asciiTheme="majorHAnsi" w:eastAsiaTheme="majorEastAsia" w:hAnsiTheme="majorHAnsi" w:cstheme="majorBidi"/>
          <w:b/>
          <w:szCs w:val="26"/>
        </w:rPr>
      </w:pPr>
    </w:p>
    <w:p w14:paraId="061B89B2" w14:textId="4253DB12" w:rsidR="00C7748E" w:rsidRPr="005B449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8C021A">
        <w:rPr>
          <w:rFonts w:asciiTheme="majorHAnsi" w:eastAsiaTheme="majorEastAsia" w:hAnsiTheme="majorHAnsi" w:cstheme="majorBidi"/>
          <w:b/>
          <w:szCs w:val="26"/>
        </w:rPr>
        <w:t>Playground security</w:t>
      </w:r>
      <w:r w:rsidR="0022003B" w:rsidRPr="008C021A">
        <w:rPr>
          <w:rFonts w:asciiTheme="majorHAnsi" w:eastAsiaTheme="majorEastAsia" w:hAnsiTheme="majorHAnsi" w:cstheme="majorBidi"/>
          <w:b/>
          <w:szCs w:val="26"/>
          <w:u w:val="single"/>
        </w:rPr>
        <w:t>: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 NB had researched security cameras and it was agreed that he purchase a suitable camera</w:t>
      </w:r>
      <w:r w:rsidR="0050597E" w:rsidRPr="005B449A">
        <w:rPr>
          <w:rFonts w:asciiTheme="majorHAnsi" w:eastAsiaTheme="majorEastAsia" w:hAnsiTheme="majorHAnsi" w:cstheme="majorBidi"/>
          <w:szCs w:val="26"/>
        </w:rPr>
        <w:t>, about £60, plus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batteries and sim card.  JM offered to recharge the batteries.  The camera would be situated in a suitable tree and a warning notice put up.</w:t>
      </w:r>
    </w:p>
    <w:p w14:paraId="697E2CEE" w14:textId="77777777" w:rsidR="0022003B" w:rsidRPr="005B449A" w:rsidRDefault="0022003B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>MB had purchased two collapsible posts and would get cement for installation.</w:t>
      </w:r>
    </w:p>
    <w:p w14:paraId="288E9A4D" w14:textId="77777777" w:rsidR="00C7748E" w:rsidRPr="005B449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>Possible projects for NCC funding</w:t>
      </w:r>
      <w:r w:rsidR="0022003B" w:rsidRPr="005B449A">
        <w:rPr>
          <w:rFonts w:asciiTheme="majorHAnsi" w:eastAsiaTheme="majorEastAsia" w:hAnsiTheme="majorHAnsi" w:cstheme="majorBidi"/>
          <w:szCs w:val="26"/>
        </w:rPr>
        <w:t>:  MB suggested grading a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nd 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putting down a suitable surface to make car parking spaces available on the access road to the houses off Bears Road.  Currently this was grass with overhanging branches which needed to be cleared.  </w:t>
      </w:r>
    </w:p>
    <w:p w14:paraId="7CF9E0E7" w14:textId="77777777" w:rsidR="00B464E1" w:rsidRDefault="00B464E1" w:rsidP="00C7748E">
      <w:pPr>
        <w:pStyle w:val="ListParagraph"/>
        <w:ind w:left="1080"/>
        <w:rPr>
          <w:rFonts w:asciiTheme="majorHAnsi" w:eastAsiaTheme="majorEastAsia" w:hAnsiTheme="majorHAnsi" w:cstheme="majorBidi"/>
          <w:b/>
          <w:szCs w:val="26"/>
        </w:rPr>
      </w:pPr>
    </w:p>
    <w:p w14:paraId="01C24EC6" w14:textId="1F403339" w:rsidR="00C7748E" w:rsidRPr="005B449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8C021A">
        <w:rPr>
          <w:rFonts w:asciiTheme="majorHAnsi" w:eastAsiaTheme="majorEastAsia" w:hAnsiTheme="majorHAnsi" w:cstheme="majorBidi"/>
          <w:b/>
          <w:szCs w:val="26"/>
        </w:rPr>
        <w:t>Resurfacing of Bears Road</w:t>
      </w:r>
      <w:r w:rsidR="0022003B" w:rsidRPr="005B449A">
        <w:rPr>
          <w:rFonts w:asciiTheme="majorHAnsi" w:eastAsiaTheme="majorEastAsia" w:hAnsiTheme="majorHAnsi" w:cstheme="majorBidi"/>
          <w:szCs w:val="26"/>
        </w:rPr>
        <w:t>: highways had been asked to do this.</w:t>
      </w:r>
    </w:p>
    <w:p w14:paraId="475A1D52" w14:textId="77777777" w:rsidR="00B464E1" w:rsidRDefault="00B464E1" w:rsidP="00C7748E">
      <w:pPr>
        <w:pStyle w:val="ListParagraph"/>
        <w:ind w:left="1080"/>
        <w:rPr>
          <w:rFonts w:asciiTheme="majorHAnsi" w:eastAsiaTheme="majorEastAsia" w:hAnsiTheme="majorHAnsi" w:cstheme="majorBidi"/>
          <w:b/>
          <w:szCs w:val="26"/>
        </w:rPr>
      </w:pPr>
    </w:p>
    <w:p w14:paraId="1654AA65" w14:textId="68A15C6D" w:rsidR="00C7748E" w:rsidRPr="005B449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8C021A">
        <w:rPr>
          <w:rFonts w:asciiTheme="majorHAnsi" w:eastAsiaTheme="majorEastAsia" w:hAnsiTheme="majorHAnsi" w:cstheme="majorBidi"/>
          <w:b/>
          <w:szCs w:val="26"/>
        </w:rPr>
        <w:t>Mowing of churchyard</w:t>
      </w:r>
      <w:r w:rsidR="0022003B" w:rsidRPr="008C021A">
        <w:rPr>
          <w:rFonts w:asciiTheme="majorHAnsi" w:eastAsiaTheme="majorEastAsia" w:hAnsiTheme="majorHAnsi" w:cstheme="majorBidi"/>
          <w:b/>
          <w:szCs w:val="26"/>
        </w:rPr>
        <w:t>: the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chur</w:t>
      </w:r>
      <w:r w:rsidR="0050597E" w:rsidRPr="005B449A">
        <w:rPr>
          <w:rFonts w:asciiTheme="majorHAnsi" w:eastAsiaTheme="majorEastAsia" w:hAnsiTheme="majorHAnsi" w:cstheme="majorBidi"/>
          <w:szCs w:val="26"/>
        </w:rPr>
        <w:t>ch had no large mower available.  S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ome parts had been mown.  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 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Community 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Payback </w:t>
      </w:r>
      <w:r w:rsidR="008C021A">
        <w:rPr>
          <w:rFonts w:asciiTheme="majorHAnsi" w:eastAsiaTheme="majorEastAsia" w:hAnsiTheme="majorHAnsi" w:cstheme="majorBidi"/>
          <w:szCs w:val="26"/>
        </w:rPr>
        <w:t>who had in the past done the mowing appeared no longer to be operating</w:t>
      </w:r>
      <w:r w:rsidR="0022003B" w:rsidRPr="005B449A">
        <w:rPr>
          <w:rFonts w:asciiTheme="majorHAnsi" w:eastAsiaTheme="majorEastAsia" w:hAnsiTheme="majorHAnsi" w:cstheme="majorBidi"/>
          <w:szCs w:val="26"/>
        </w:rPr>
        <w:t>.  JM</w:t>
      </w:r>
      <w:r w:rsidR="00147384">
        <w:rPr>
          <w:rFonts w:asciiTheme="majorHAnsi" w:eastAsiaTheme="majorEastAsia" w:hAnsiTheme="majorHAnsi" w:cstheme="majorBidi"/>
          <w:szCs w:val="26"/>
        </w:rPr>
        <w:t xml:space="preserve"> and DM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would forward details of person</w:t>
      </w:r>
      <w:r w:rsidR="00147384">
        <w:rPr>
          <w:rFonts w:asciiTheme="majorHAnsi" w:eastAsiaTheme="majorEastAsia" w:hAnsiTheme="majorHAnsi" w:cstheme="majorBidi"/>
          <w:szCs w:val="26"/>
        </w:rPr>
        <w:t>s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who might undertake this work.  NB would pass them on to P</w:t>
      </w:r>
      <w:r w:rsidR="008C021A">
        <w:rPr>
          <w:rFonts w:asciiTheme="majorHAnsi" w:eastAsiaTheme="majorEastAsia" w:hAnsiTheme="majorHAnsi" w:cstheme="majorBidi"/>
          <w:szCs w:val="26"/>
        </w:rPr>
        <w:t>hilip Burton the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churchwarden.</w:t>
      </w:r>
    </w:p>
    <w:p w14:paraId="68BA7F4E" w14:textId="77777777" w:rsidR="00C7748E" w:rsidRPr="008C021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b/>
          <w:szCs w:val="26"/>
        </w:rPr>
      </w:pPr>
      <w:r w:rsidRPr="008C021A">
        <w:rPr>
          <w:rFonts w:asciiTheme="majorHAnsi" w:eastAsiaTheme="majorEastAsia" w:hAnsiTheme="majorHAnsi" w:cstheme="majorBidi"/>
          <w:b/>
          <w:szCs w:val="26"/>
        </w:rPr>
        <w:lastRenderedPageBreak/>
        <w:t>Cutting back of overgrown verges i</w:t>
      </w:r>
      <w:r w:rsidR="0022003B" w:rsidRPr="008C021A">
        <w:rPr>
          <w:rFonts w:asciiTheme="majorHAnsi" w:eastAsiaTheme="majorEastAsia" w:hAnsiTheme="majorHAnsi" w:cstheme="majorBidi"/>
          <w:b/>
          <w:szCs w:val="26"/>
        </w:rPr>
        <w:t>n village,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possibly by Flagship:  some had been cut back.  DH to contact Highways about other areas i</w:t>
      </w:r>
      <w:r w:rsidR="0050597E" w:rsidRPr="005B449A">
        <w:rPr>
          <w:rFonts w:asciiTheme="majorHAnsi" w:eastAsiaTheme="majorEastAsia" w:hAnsiTheme="majorHAnsi" w:cstheme="majorBidi"/>
          <w:szCs w:val="26"/>
        </w:rPr>
        <w:t>n the village needing attention notab</w:t>
      </w:r>
      <w:r w:rsidR="0050597E" w:rsidRPr="00B464E1">
        <w:rPr>
          <w:rFonts w:asciiTheme="majorHAnsi" w:eastAsiaTheme="majorEastAsia" w:hAnsiTheme="majorHAnsi" w:cstheme="majorBidi"/>
          <w:szCs w:val="26"/>
        </w:rPr>
        <w:t>ly at the top of Chapel Road</w:t>
      </w:r>
      <w:r w:rsidR="0050597E" w:rsidRPr="008C021A">
        <w:rPr>
          <w:rFonts w:asciiTheme="majorHAnsi" w:eastAsiaTheme="majorEastAsia" w:hAnsiTheme="majorHAnsi" w:cstheme="majorBidi"/>
          <w:b/>
          <w:szCs w:val="26"/>
        </w:rPr>
        <w:t>.</w:t>
      </w:r>
    </w:p>
    <w:p w14:paraId="606B7998" w14:textId="77777777" w:rsidR="00B464E1" w:rsidRDefault="00B464E1" w:rsidP="00C7748E">
      <w:pPr>
        <w:pStyle w:val="ListParagraph"/>
        <w:ind w:left="1080"/>
        <w:rPr>
          <w:rFonts w:asciiTheme="majorHAnsi" w:eastAsiaTheme="majorEastAsia" w:hAnsiTheme="majorHAnsi" w:cstheme="majorBidi"/>
          <w:b/>
          <w:szCs w:val="26"/>
        </w:rPr>
      </w:pPr>
    </w:p>
    <w:p w14:paraId="55B2B32B" w14:textId="7D6C7321" w:rsidR="00C7748E" w:rsidRPr="005B449A" w:rsidRDefault="00C7748E" w:rsidP="00C7748E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8C021A">
        <w:rPr>
          <w:rFonts w:asciiTheme="majorHAnsi" w:eastAsiaTheme="majorEastAsia" w:hAnsiTheme="majorHAnsi" w:cstheme="majorBidi"/>
          <w:b/>
          <w:szCs w:val="26"/>
        </w:rPr>
        <w:t>Unity Trust Bank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: </w:t>
      </w:r>
      <w:r w:rsidR="00147384">
        <w:rPr>
          <w:rFonts w:asciiTheme="majorHAnsi" w:eastAsiaTheme="majorEastAsia" w:hAnsiTheme="majorHAnsi" w:cstheme="majorBidi"/>
          <w:szCs w:val="26"/>
        </w:rPr>
        <w:t xml:space="preserve">account </w:t>
      </w:r>
      <w:r w:rsidR="0022003B" w:rsidRPr="005B449A">
        <w:rPr>
          <w:rFonts w:asciiTheme="majorHAnsi" w:eastAsiaTheme="majorEastAsia" w:hAnsiTheme="majorHAnsi" w:cstheme="majorBidi"/>
          <w:szCs w:val="26"/>
        </w:rPr>
        <w:t>was now up and running.</w:t>
      </w:r>
    </w:p>
    <w:p w14:paraId="19D632FD" w14:textId="77777777" w:rsidR="00B464E1" w:rsidRDefault="00B464E1" w:rsidP="0022003B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43905EAC" w14:textId="1624B8E7" w:rsidR="00C7748E" w:rsidRPr="005B449A" w:rsidRDefault="00C7748E" w:rsidP="0022003B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B464E1">
        <w:rPr>
          <w:rFonts w:asciiTheme="majorHAnsi" w:eastAsiaTheme="majorEastAsia" w:hAnsiTheme="majorHAnsi" w:cstheme="majorBidi"/>
          <w:b/>
          <w:szCs w:val="26"/>
        </w:rPr>
        <w:t>Paston newsletter</w:t>
      </w:r>
      <w:r w:rsidR="0022003B" w:rsidRPr="00B464E1">
        <w:rPr>
          <w:rFonts w:asciiTheme="majorHAnsi" w:eastAsiaTheme="majorEastAsia" w:hAnsiTheme="majorHAnsi" w:cstheme="majorBidi"/>
          <w:b/>
          <w:szCs w:val="26"/>
        </w:rPr>
        <w:t>:</w:t>
      </w:r>
      <w:r w:rsidR="0022003B" w:rsidRPr="005B449A">
        <w:rPr>
          <w:rFonts w:asciiTheme="majorHAnsi" w:eastAsiaTheme="majorEastAsia" w:hAnsiTheme="majorHAnsi" w:cstheme="majorBidi"/>
          <w:szCs w:val="26"/>
        </w:rPr>
        <w:t xml:space="preserve"> to be dis</w:t>
      </w:r>
      <w:r w:rsidR="00AB4180" w:rsidRPr="005B449A">
        <w:rPr>
          <w:rFonts w:asciiTheme="majorHAnsi" w:eastAsiaTheme="majorEastAsia" w:hAnsiTheme="majorHAnsi" w:cstheme="majorBidi"/>
          <w:szCs w:val="26"/>
        </w:rPr>
        <w:t>cussed at the November meeting.</w:t>
      </w:r>
    </w:p>
    <w:p w14:paraId="148CD576" w14:textId="77777777" w:rsidR="00AB4180" w:rsidRPr="005B449A" w:rsidRDefault="00AB4180" w:rsidP="00070D13">
      <w:pPr>
        <w:rPr>
          <w:rFonts w:asciiTheme="majorHAnsi" w:eastAsiaTheme="majorEastAsia" w:hAnsiTheme="majorHAnsi" w:cstheme="majorBidi"/>
          <w:szCs w:val="26"/>
        </w:rPr>
      </w:pPr>
    </w:p>
    <w:p w14:paraId="79E5D5B2" w14:textId="77777777" w:rsidR="00C7748E" w:rsidRDefault="00C7748E" w:rsidP="00C7748E">
      <w:pPr>
        <w:pStyle w:val="Heading2"/>
        <w:rPr>
          <w:u w:val="none"/>
        </w:rPr>
      </w:pPr>
      <w:r>
        <w:t>Parish Councillor`s Reports</w:t>
      </w:r>
      <w:r w:rsidR="00AB4180">
        <w:t>:</w:t>
      </w:r>
      <w:r w:rsidR="00AB4180">
        <w:rPr>
          <w:u w:val="none"/>
        </w:rPr>
        <w:t xml:space="preserve"> </w:t>
      </w:r>
    </w:p>
    <w:p w14:paraId="2DF6BF85" w14:textId="77777777" w:rsidR="00F243FD" w:rsidRDefault="00F243FD" w:rsidP="005B449A">
      <w:pPr>
        <w:pStyle w:val="ListParagraph"/>
        <w:ind w:left="1080"/>
      </w:pPr>
    </w:p>
    <w:p w14:paraId="014418F6" w14:textId="05F548CE" w:rsidR="00AB4180" w:rsidRPr="005B449A" w:rsidRDefault="00AB4180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DD6531">
        <w:t>BT</w:t>
      </w:r>
      <w:r w:rsidRPr="005B449A">
        <w:rPr>
          <w:rFonts w:asciiTheme="majorHAnsi" w:eastAsiaTheme="majorEastAsia" w:hAnsiTheme="majorHAnsi" w:cstheme="majorBidi"/>
          <w:szCs w:val="26"/>
        </w:rPr>
        <w:t>: information from the Sam 2 machine is being downloaded.</w:t>
      </w:r>
    </w:p>
    <w:p w14:paraId="7A7F2211" w14:textId="3DC43DA0" w:rsidR="008C021A" w:rsidRDefault="008C021A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5071D361" w14:textId="77777777" w:rsidR="00F243FD" w:rsidRPr="005B449A" w:rsidRDefault="00F243FD" w:rsidP="00F243FD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 xml:space="preserve">JM: </w:t>
      </w:r>
      <w:r>
        <w:rPr>
          <w:rFonts w:asciiTheme="majorHAnsi" w:eastAsiaTheme="majorEastAsia" w:hAnsiTheme="majorHAnsi" w:cstheme="majorBidi"/>
          <w:szCs w:val="26"/>
        </w:rPr>
        <w:t>B</w:t>
      </w:r>
      <w:r w:rsidRPr="005B449A">
        <w:rPr>
          <w:rFonts w:asciiTheme="majorHAnsi" w:eastAsiaTheme="majorEastAsia" w:hAnsiTheme="majorHAnsi" w:cstheme="majorBidi"/>
          <w:szCs w:val="26"/>
        </w:rPr>
        <w:t>locked drain at the junction of Bears and Chapel Roads had been reported to Highways.</w:t>
      </w:r>
    </w:p>
    <w:p w14:paraId="4A65C85C" w14:textId="77777777" w:rsidR="00F243FD" w:rsidRDefault="00F243FD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2C7E3C42" w14:textId="50F46223" w:rsidR="00AB4180" w:rsidRPr="005B449A" w:rsidRDefault="00AB4180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 xml:space="preserve">MB asked whether the </w:t>
      </w:r>
      <w:r w:rsidR="00B464E1">
        <w:rPr>
          <w:rFonts w:asciiTheme="majorHAnsi" w:eastAsiaTheme="majorEastAsia" w:hAnsiTheme="majorHAnsi" w:cstheme="majorBidi"/>
          <w:szCs w:val="26"/>
        </w:rPr>
        <w:t>sensor</w:t>
      </w:r>
      <w:r w:rsidRPr="005B449A">
        <w:rPr>
          <w:rFonts w:asciiTheme="majorHAnsi" w:eastAsiaTheme="majorEastAsia" w:hAnsiTheme="majorHAnsi" w:cstheme="majorBidi"/>
          <w:szCs w:val="26"/>
        </w:rPr>
        <w:t xml:space="preserve"> could be reversed to catch vehicles approaching from the opposite direction and then 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moved </w:t>
      </w:r>
      <w:r w:rsidRPr="005B449A">
        <w:rPr>
          <w:rFonts w:asciiTheme="majorHAnsi" w:eastAsiaTheme="majorEastAsia" w:hAnsiTheme="majorHAnsi" w:cstheme="majorBidi"/>
          <w:szCs w:val="26"/>
        </w:rPr>
        <w:t>to the other end of the village.</w:t>
      </w:r>
    </w:p>
    <w:p w14:paraId="26274C67" w14:textId="39C70702" w:rsidR="008C021A" w:rsidRDefault="008C021A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33B5C457" w14:textId="493EB127" w:rsidR="00AB4180" w:rsidRPr="005B449A" w:rsidRDefault="00AB4180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>DM</w:t>
      </w:r>
      <w:r w:rsidR="00F243FD">
        <w:rPr>
          <w:rFonts w:asciiTheme="majorHAnsi" w:eastAsiaTheme="majorEastAsia" w:hAnsiTheme="majorHAnsi" w:cstheme="majorBidi"/>
          <w:szCs w:val="26"/>
        </w:rPr>
        <w:t xml:space="preserve"> and </w:t>
      </w:r>
      <w:proofErr w:type="gramStart"/>
      <w:r w:rsidR="00F243FD">
        <w:rPr>
          <w:rFonts w:asciiTheme="majorHAnsi" w:eastAsiaTheme="majorEastAsia" w:hAnsiTheme="majorHAnsi" w:cstheme="majorBidi"/>
          <w:szCs w:val="26"/>
        </w:rPr>
        <w:t xml:space="preserve">MB </w:t>
      </w:r>
      <w:r w:rsidRPr="005B449A">
        <w:rPr>
          <w:rFonts w:asciiTheme="majorHAnsi" w:eastAsiaTheme="majorEastAsia" w:hAnsiTheme="majorHAnsi" w:cstheme="majorBidi"/>
          <w:szCs w:val="26"/>
        </w:rPr>
        <w:t>:</w:t>
      </w:r>
      <w:proofErr w:type="gramEnd"/>
      <w:r w:rsidRPr="005B449A">
        <w:rPr>
          <w:rFonts w:asciiTheme="majorHAnsi" w:eastAsiaTheme="majorEastAsia" w:hAnsiTheme="majorHAnsi" w:cstheme="majorBidi"/>
          <w:szCs w:val="26"/>
        </w:rPr>
        <w:t xml:space="preserve"> </w:t>
      </w:r>
      <w:r w:rsidR="00466A18">
        <w:rPr>
          <w:rFonts w:asciiTheme="majorHAnsi" w:eastAsiaTheme="majorEastAsia" w:hAnsiTheme="majorHAnsi" w:cstheme="majorBidi"/>
          <w:szCs w:val="26"/>
        </w:rPr>
        <w:t>Playground – they were</w:t>
      </w:r>
      <w:r w:rsidRPr="005B449A">
        <w:rPr>
          <w:rFonts w:asciiTheme="majorHAnsi" w:eastAsiaTheme="majorEastAsia" w:hAnsiTheme="majorHAnsi" w:cstheme="majorBidi"/>
          <w:szCs w:val="26"/>
        </w:rPr>
        <w:t xml:space="preserve"> waiting for a survey by Sovereign Play</w:t>
      </w:r>
      <w:r w:rsidR="00466A18">
        <w:rPr>
          <w:rFonts w:asciiTheme="majorHAnsi" w:eastAsiaTheme="majorEastAsia" w:hAnsiTheme="majorHAnsi" w:cstheme="majorBidi"/>
          <w:szCs w:val="26"/>
        </w:rPr>
        <w:t xml:space="preserve"> for installing a gazebo, they had recently failed to turn up to an appointment and seemed to have lost interest</w:t>
      </w:r>
      <w:r w:rsidRPr="005B449A">
        <w:rPr>
          <w:rFonts w:asciiTheme="majorHAnsi" w:eastAsiaTheme="majorEastAsia" w:hAnsiTheme="majorHAnsi" w:cstheme="majorBidi"/>
          <w:szCs w:val="26"/>
        </w:rPr>
        <w:t>.  Action Play do a similar gazebo and DM was trying, with no luck so far, to contact them.</w:t>
      </w:r>
      <w:r w:rsidR="00466A18">
        <w:rPr>
          <w:rFonts w:asciiTheme="majorHAnsi" w:eastAsiaTheme="majorEastAsia" w:hAnsiTheme="majorHAnsi" w:cstheme="majorBidi"/>
          <w:szCs w:val="26"/>
        </w:rPr>
        <w:t xml:space="preserve">  Car parking informally on the verge opposite the council houses</w:t>
      </w:r>
      <w:r w:rsidR="009D3EB1">
        <w:rPr>
          <w:rFonts w:asciiTheme="majorHAnsi" w:eastAsiaTheme="majorEastAsia" w:hAnsiTheme="majorHAnsi" w:cstheme="majorBidi"/>
          <w:szCs w:val="26"/>
        </w:rPr>
        <w:t xml:space="preserve"> but possibly on the grassy area and the end of the close.</w:t>
      </w:r>
    </w:p>
    <w:p w14:paraId="542F43C8" w14:textId="77777777" w:rsidR="008C021A" w:rsidRDefault="008C021A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74349BA6" w14:textId="658C276F" w:rsidR="008C021A" w:rsidRDefault="00F243FD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They</w:t>
      </w:r>
      <w:r w:rsidR="00AB4180" w:rsidRPr="005B449A">
        <w:rPr>
          <w:rFonts w:asciiTheme="majorHAnsi" w:eastAsiaTheme="majorEastAsia" w:hAnsiTheme="majorHAnsi" w:cstheme="majorBidi"/>
          <w:szCs w:val="26"/>
        </w:rPr>
        <w:t xml:space="preserve"> would like to create wildflower areas 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on the verges </w:t>
      </w:r>
      <w:r w:rsidR="00AB4180" w:rsidRPr="005B449A">
        <w:rPr>
          <w:rFonts w:asciiTheme="majorHAnsi" w:eastAsiaTheme="majorEastAsia" w:hAnsiTheme="majorHAnsi" w:cstheme="majorBidi"/>
          <w:szCs w:val="26"/>
        </w:rPr>
        <w:t>ou</w:t>
      </w:r>
      <w:r w:rsidR="0050597E" w:rsidRPr="005B449A">
        <w:rPr>
          <w:rFonts w:asciiTheme="majorHAnsi" w:eastAsiaTheme="majorEastAsia" w:hAnsiTheme="majorHAnsi" w:cstheme="majorBidi"/>
          <w:szCs w:val="26"/>
        </w:rPr>
        <w:t>t</w:t>
      </w:r>
      <w:r w:rsidR="00AB4180" w:rsidRPr="005B449A">
        <w:rPr>
          <w:rFonts w:asciiTheme="majorHAnsi" w:eastAsiaTheme="majorEastAsia" w:hAnsiTheme="majorHAnsi" w:cstheme="majorBidi"/>
          <w:szCs w:val="26"/>
        </w:rPr>
        <w:t xml:space="preserve">side 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the playground and </w:t>
      </w:r>
      <w:r w:rsidR="00AB4180" w:rsidRPr="005B449A">
        <w:rPr>
          <w:rFonts w:asciiTheme="majorHAnsi" w:eastAsiaTheme="majorEastAsia" w:hAnsiTheme="majorHAnsi" w:cstheme="majorBidi"/>
          <w:szCs w:val="26"/>
        </w:rPr>
        <w:t>at the top of Chapel Road.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  NB offered to donate bulbs</w:t>
      </w:r>
      <w:r w:rsidR="009D3EB1">
        <w:rPr>
          <w:rFonts w:asciiTheme="majorHAnsi" w:eastAsiaTheme="majorEastAsia" w:hAnsiTheme="majorHAnsi" w:cstheme="majorBidi"/>
          <w:szCs w:val="26"/>
        </w:rPr>
        <w:t xml:space="preserve"> and seeds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.  </w:t>
      </w:r>
    </w:p>
    <w:p w14:paraId="5F3A01E7" w14:textId="21441C7B" w:rsidR="00AB4180" w:rsidRPr="005B449A" w:rsidRDefault="009D3EB1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For daffodils s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mall, </w:t>
      </w:r>
      <w:r>
        <w:rPr>
          <w:rFonts w:asciiTheme="majorHAnsi" w:eastAsiaTheme="majorEastAsia" w:hAnsiTheme="majorHAnsi" w:cstheme="majorBidi"/>
          <w:szCs w:val="26"/>
        </w:rPr>
        <w:t>t</w:t>
      </w:r>
      <w:r w:rsidR="007A51B5" w:rsidRPr="005B449A">
        <w:rPr>
          <w:rFonts w:asciiTheme="majorHAnsi" w:eastAsiaTheme="majorEastAsia" w:hAnsiTheme="majorHAnsi" w:cstheme="majorBidi"/>
          <w:szCs w:val="26"/>
        </w:rPr>
        <w:t>ete a tete or similar were preferred.</w:t>
      </w:r>
    </w:p>
    <w:p w14:paraId="5016572D" w14:textId="227F8280" w:rsidR="008C021A" w:rsidRDefault="008C021A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1B898909" w14:textId="065AE1B5" w:rsidR="00F243FD" w:rsidRPr="005B449A" w:rsidRDefault="00F243FD" w:rsidP="00F243FD">
      <w:pPr>
        <w:pStyle w:val="ListParagraph"/>
        <w:ind w:left="993"/>
        <w:rPr>
          <w:rFonts w:asciiTheme="majorHAnsi" w:eastAsiaTheme="majorEastAsia" w:hAnsiTheme="majorHAnsi" w:cstheme="majorBidi"/>
          <w:iCs/>
        </w:rPr>
      </w:pPr>
      <w:r>
        <w:rPr>
          <w:rFonts w:asciiTheme="majorHAnsi" w:eastAsiaTheme="majorEastAsia" w:hAnsiTheme="majorHAnsi" w:cstheme="majorBidi"/>
          <w:iCs/>
        </w:rPr>
        <w:t xml:space="preserve">MB and </w:t>
      </w:r>
      <w:r w:rsidRPr="005B449A">
        <w:rPr>
          <w:rFonts w:asciiTheme="majorHAnsi" w:eastAsiaTheme="majorEastAsia" w:hAnsiTheme="majorHAnsi" w:cstheme="majorBidi"/>
          <w:iCs/>
        </w:rPr>
        <w:t>DM asked whether a</w:t>
      </w:r>
      <w:r>
        <w:rPr>
          <w:rFonts w:asciiTheme="majorHAnsi" w:eastAsiaTheme="majorEastAsia" w:hAnsiTheme="majorHAnsi" w:cstheme="majorBidi"/>
          <w:iCs/>
        </w:rPr>
        <w:t>n informal, unofficial</w:t>
      </w:r>
      <w:r w:rsidRPr="005B449A">
        <w:rPr>
          <w:rFonts w:asciiTheme="majorHAnsi" w:eastAsiaTheme="majorEastAsia" w:hAnsiTheme="majorHAnsi" w:cstheme="majorBidi"/>
          <w:iCs/>
        </w:rPr>
        <w:t xml:space="preserve"> </w:t>
      </w:r>
      <w:r>
        <w:rPr>
          <w:rFonts w:asciiTheme="majorHAnsi" w:eastAsiaTheme="majorEastAsia" w:hAnsiTheme="majorHAnsi" w:cstheme="majorBidi"/>
          <w:iCs/>
        </w:rPr>
        <w:t>path fro</w:t>
      </w:r>
      <w:r w:rsidRPr="005B449A">
        <w:rPr>
          <w:rFonts w:asciiTheme="majorHAnsi" w:eastAsiaTheme="majorEastAsia" w:hAnsiTheme="majorHAnsi" w:cstheme="majorBidi"/>
          <w:iCs/>
        </w:rPr>
        <w:t>m the village to the church</w:t>
      </w:r>
      <w:r>
        <w:rPr>
          <w:rFonts w:asciiTheme="majorHAnsi" w:eastAsiaTheme="majorEastAsia" w:hAnsiTheme="majorHAnsi" w:cstheme="majorBidi"/>
          <w:iCs/>
        </w:rPr>
        <w:t xml:space="preserve"> could be established.  This it was thought could be done by</w:t>
      </w:r>
      <w:r w:rsidRPr="005B449A">
        <w:rPr>
          <w:rFonts w:asciiTheme="majorHAnsi" w:eastAsiaTheme="majorEastAsia" w:hAnsiTheme="majorHAnsi" w:cstheme="majorBidi"/>
          <w:iCs/>
        </w:rPr>
        <w:t xml:space="preserve"> the landowner </w:t>
      </w:r>
      <w:r>
        <w:rPr>
          <w:rFonts w:asciiTheme="majorHAnsi" w:eastAsiaTheme="majorEastAsia" w:hAnsiTheme="majorHAnsi" w:cstheme="majorBidi"/>
          <w:iCs/>
        </w:rPr>
        <w:t xml:space="preserve">(PC - not present to comment) </w:t>
      </w:r>
      <w:r w:rsidRPr="005B449A">
        <w:rPr>
          <w:rFonts w:asciiTheme="majorHAnsi" w:eastAsiaTheme="majorEastAsia" w:hAnsiTheme="majorHAnsi" w:cstheme="majorBidi"/>
          <w:iCs/>
        </w:rPr>
        <w:t>leaving a couple of feet unplanted along the hedge.</w:t>
      </w:r>
      <w:r>
        <w:rPr>
          <w:rFonts w:asciiTheme="majorHAnsi" w:eastAsiaTheme="majorEastAsia" w:hAnsiTheme="majorHAnsi" w:cstheme="majorBidi"/>
          <w:iCs/>
        </w:rPr>
        <w:t xml:space="preserve"> </w:t>
      </w:r>
    </w:p>
    <w:p w14:paraId="64564833" w14:textId="77777777" w:rsidR="00F243FD" w:rsidRPr="005B449A" w:rsidRDefault="00F243FD" w:rsidP="00F243FD">
      <w:pPr>
        <w:pStyle w:val="ListParagraph"/>
        <w:ind w:left="993"/>
        <w:rPr>
          <w:rFonts w:asciiTheme="majorHAnsi" w:eastAsiaTheme="majorEastAsia" w:hAnsiTheme="majorHAnsi" w:cstheme="majorBidi"/>
          <w:iCs/>
        </w:rPr>
      </w:pPr>
      <w:r w:rsidRPr="005B449A">
        <w:rPr>
          <w:rFonts w:asciiTheme="majorHAnsi" w:eastAsiaTheme="majorEastAsia" w:hAnsiTheme="majorHAnsi" w:cstheme="majorBidi"/>
          <w:iCs/>
        </w:rPr>
        <w:t xml:space="preserve">MB reported that the footpath sign at the Paston end of the path to Mundesley had been removed.  PC was probably </w:t>
      </w:r>
      <w:proofErr w:type="gramStart"/>
      <w:r w:rsidRPr="005B449A">
        <w:rPr>
          <w:rFonts w:asciiTheme="majorHAnsi" w:eastAsiaTheme="majorEastAsia" w:hAnsiTheme="majorHAnsi" w:cstheme="majorBidi"/>
          <w:iCs/>
        </w:rPr>
        <w:t>aware</w:t>
      </w:r>
      <w:proofErr w:type="gramEnd"/>
      <w:r w:rsidRPr="005B449A">
        <w:rPr>
          <w:rFonts w:asciiTheme="majorHAnsi" w:eastAsiaTheme="majorEastAsia" w:hAnsiTheme="majorHAnsi" w:cstheme="majorBidi"/>
          <w:iCs/>
        </w:rPr>
        <w:t xml:space="preserve"> but NB would check with him</w:t>
      </w:r>
    </w:p>
    <w:p w14:paraId="5D1CAD7C" w14:textId="77777777" w:rsidR="00F243FD" w:rsidRPr="005B449A" w:rsidRDefault="00F243FD" w:rsidP="00F243FD">
      <w:pPr>
        <w:pStyle w:val="ListParagraph"/>
        <w:ind w:left="426"/>
        <w:rPr>
          <w:rFonts w:asciiTheme="majorHAnsi" w:eastAsiaTheme="majorEastAsia" w:hAnsiTheme="majorHAnsi" w:cstheme="majorBidi"/>
          <w:iCs/>
        </w:rPr>
      </w:pPr>
    </w:p>
    <w:p w14:paraId="4F67EE45" w14:textId="2644BF0C" w:rsidR="00AB4180" w:rsidRPr="005B449A" w:rsidRDefault="00AB4180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 xml:space="preserve">DM 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reported </w:t>
      </w:r>
      <w:r w:rsidRPr="005B449A">
        <w:rPr>
          <w:rFonts w:asciiTheme="majorHAnsi" w:eastAsiaTheme="majorEastAsia" w:hAnsiTheme="majorHAnsi" w:cstheme="majorBidi"/>
          <w:szCs w:val="26"/>
        </w:rPr>
        <w:t>two barking dogs and loud music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 from a Bears Road resident disturbing neighbours</w:t>
      </w:r>
      <w:r w:rsidRPr="005B449A">
        <w:rPr>
          <w:rFonts w:asciiTheme="majorHAnsi" w:eastAsiaTheme="majorEastAsia" w:hAnsiTheme="majorHAnsi" w:cstheme="majorBidi"/>
          <w:szCs w:val="26"/>
        </w:rPr>
        <w:t>.  D</w:t>
      </w:r>
      <w:r w:rsidR="008C021A">
        <w:rPr>
          <w:rFonts w:asciiTheme="majorHAnsi" w:eastAsiaTheme="majorEastAsia" w:hAnsiTheme="majorHAnsi" w:cstheme="majorBidi"/>
          <w:szCs w:val="26"/>
        </w:rPr>
        <w:t>M</w:t>
      </w:r>
      <w:r w:rsidRPr="005B449A">
        <w:rPr>
          <w:rFonts w:asciiTheme="majorHAnsi" w:eastAsiaTheme="majorEastAsia" w:hAnsiTheme="majorHAnsi" w:cstheme="majorBidi"/>
          <w:szCs w:val="26"/>
        </w:rPr>
        <w:t xml:space="preserve"> to contact NNDC </w:t>
      </w:r>
      <w:r w:rsidR="00B41F34" w:rsidRPr="005B449A">
        <w:rPr>
          <w:rFonts w:asciiTheme="majorHAnsi" w:eastAsiaTheme="majorEastAsia" w:hAnsiTheme="majorHAnsi" w:cstheme="majorBidi"/>
          <w:szCs w:val="26"/>
        </w:rPr>
        <w:t>to see if they could do anything</w:t>
      </w:r>
    </w:p>
    <w:p w14:paraId="655EDB2D" w14:textId="77777777" w:rsidR="00F243FD" w:rsidRDefault="00F243FD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09D23B09" w14:textId="495A640A" w:rsidR="00C7748E" w:rsidRPr="005B449A" w:rsidRDefault="007A51B5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>NB</w:t>
      </w:r>
      <w:r w:rsidR="00DD6531" w:rsidRPr="005B449A">
        <w:rPr>
          <w:rFonts w:asciiTheme="majorHAnsi" w:eastAsiaTheme="majorEastAsia" w:hAnsiTheme="majorHAnsi" w:cstheme="majorBidi"/>
          <w:szCs w:val="26"/>
        </w:rPr>
        <w:t xml:space="preserve"> would </w:t>
      </w:r>
      <w:proofErr w:type="gramStart"/>
      <w:r w:rsidR="00DD6531" w:rsidRPr="005B449A">
        <w:rPr>
          <w:rFonts w:asciiTheme="majorHAnsi" w:eastAsiaTheme="majorEastAsia" w:hAnsiTheme="majorHAnsi" w:cstheme="majorBidi"/>
          <w:szCs w:val="26"/>
        </w:rPr>
        <w:t>look into</w:t>
      </w:r>
      <w:proofErr w:type="gramEnd"/>
      <w:r w:rsidR="00DD6531" w:rsidRPr="005B449A">
        <w:rPr>
          <w:rFonts w:asciiTheme="majorHAnsi" w:eastAsiaTheme="majorEastAsia" w:hAnsiTheme="majorHAnsi" w:cstheme="majorBidi"/>
          <w:szCs w:val="26"/>
        </w:rPr>
        <w:t xml:space="preserve"> the recording of hits on the website to see how many people actually looked at it.</w:t>
      </w:r>
    </w:p>
    <w:p w14:paraId="65870F0F" w14:textId="77777777" w:rsidR="008C021A" w:rsidRDefault="008C021A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4749F691" w14:textId="4917294E" w:rsidR="007A51B5" w:rsidRPr="005B449A" w:rsidRDefault="007A51B5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 w:rsidRPr="005B449A">
        <w:rPr>
          <w:rFonts w:asciiTheme="majorHAnsi" w:eastAsiaTheme="majorEastAsia" w:hAnsiTheme="majorHAnsi" w:cstheme="majorBidi"/>
          <w:szCs w:val="26"/>
        </w:rPr>
        <w:t xml:space="preserve">NB reported that the restoration of the wall paintings in the church </w:t>
      </w:r>
      <w:r w:rsidR="009D3EB1">
        <w:rPr>
          <w:rFonts w:asciiTheme="majorHAnsi" w:eastAsiaTheme="majorEastAsia" w:hAnsiTheme="majorHAnsi" w:cstheme="majorBidi"/>
          <w:szCs w:val="26"/>
        </w:rPr>
        <w:t xml:space="preserve">by conservator Tom Organ </w:t>
      </w:r>
      <w:r w:rsidRPr="005B449A">
        <w:rPr>
          <w:rFonts w:asciiTheme="majorHAnsi" w:eastAsiaTheme="majorEastAsia" w:hAnsiTheme="majorHAnsi" w:cstheme="majorBidi"/>
          <w:szCs w:val="26"/>
        </w:rPr>
        <w:t>was</w:t>
      </w:r>
      <w:r w:rsidR="009D3EB1">
        <w:rPr>
          <w:rFonts w:asciiTheme="majorHAnsi" w:eastAsiaTheme="majorEastAsia" w:hAnsiTheme="majorHAnsi" w:cstheme="majorBidi"/>
          <w:szCs w:val="26"/>
        </w:rPr>
        <w:t xml:space="preserve"> now</w:t>
      </w:r>
      <w:r w:rsidRPr="005B449A">
        <w:rPr>
          <w:rFonts w:asciiTheme="majorHAnsi" w:eastAsiaTheme="majorEastAsia" w:hAnsiTheme="majorHAnsi" w:cstheme="majorBidi"/>
          <w:szCs w:val="26"/>
        </w:rPr>
        <w:t xml:space="preserve"> under way.  A water supply to the church was </w:t>
      </w:r>
      <w:r w:rsidR="0050597E" w:rsidRPr="005B449A">
        <w:rPr>
          <w:rFonts w:asciiTheme="majorHAnsi" w:eastAsiaTheme="majorEastAsia" w:hAnsiTheme="majorHAnsi" w:cstheme="majorBidi"/>
          <w:szCs w:val="26"/>
        </w:rPr>
        <w:t>in hand</w:t>
      </w:r>
      <w:r w:rsidRPr="005B449A">
        <w:rPr>
          <w:rFonts w:asciiTheme="majorHAnsi" w:eastAsiaTheme="majorEastAsia" w:hAnsiTheme="majorHAnsi" w:cstheme="majorBidi"/>
          <w:szCs w:val="26"/>
        </w:rPr>
        <w:t>.</w:t>
      </w:r>
      <w:r w:rsidR="0050597E" w:rsidRPr="005B449A">
        <w:rPr>
          <w:rFonts w:asciiTheme="majorHAnsi" w:eastAsiaTheme="majorEastAsia" w:hAnsiTheme="majorHAnsi" w:cstheme="majorBidi"/>
          <w:szCs w:val="26"/>
        </w:rPr>
        <w:t xml:space="preserve">  </w:t>
      </w:r>
      <w:r w:rsidRPr="005B449A">
        <w:rPr>
          <w:rFonts w:asciiTheme="majorHAnsi" w:eastAsiaTheme="majorEastAsia" w:hAnsiTheme="majorHAnsi" w:cstheme="majorBidi"/>
          <w:szCs w:val="26"/>
        </w:rPr>
        <w:t xml:space="preserve">Plans </w:t>
      </w:r>
      <w:r w:rsidR="00466A18">
        <w:rPr>
          <w:rFonts w:asciiTheme="majorHAnsi" w:eastAsiaTheme="majorEastAsia" w:hAnsiTheme="majorHAnsi" w:cstheme="majorBidi"/>
          <w:szCs w:val="26"/>
        </w:rPr>
        <w:t xml:space="preserve">to instal </w:t>
      </w:r>
      <w:r w:rsidR="00F243FD">
        <w:rPr>
          <w:rFonts w:asciiTheme="majorHAnsi" w:eastAsiaTheme="majorEastAsia" w:hAnsiTheme="majorHAnsi" w:cstheme="majorBidi"/>
          <w:szCs w:val="26"/>
        </w:rPr>
        <w:t>wash-room</w:t>
      </w:r>
      <w:r w:rsidR="00466A18">
        <w:rPr>
          <w:rFonts w:asciiTheme="majorHAnsi" w:eastAsiaTheme="majorEastAsia" w:hAnsiTheme="majorHAnsi" w:cstheme="majorBidi"/>
          <w:szCs w:val="26"/>
        </w:rPr>
        <w:t xml:space="preserve"> and kitchen and </w:t>
      </w:r>
      <w:r w:rsidRPr="005B449A">
        <w:rPr>
          <w:rFonts w:asciiTheme="majorHAnsi" w:eastAsiaTheme="majorEastAsia" w:hAnsiTheme="majorHAnsi" w:cstheme="majorBidi"/>
          <w:szCs w:val="26"/>
        </w:rPr>
        <w:t xml:space="preserve">remove the rear pews and </w:t>
      </w:r>
      <w:r w:rsidR="005B449A">
        <w:rPr>
          <w:rFonts w:asciiTheme="majorHAnsi" w:eastAsiaTheme="majorEastAsia" w:hAnsiTheme="majorHAnsi" w:cstheme="majorBidi"/>
          <w:szCs w:val="26"/>
        </w:rPr>
        <w:t>mov</w:t>
      </w:r>
      <w:r w:rsidR="00466A18">
        <w:rPr>
          <w:rFonts w:asciiTheme="majorHAnsi" w:eastAsiaTheme="majorEastAsia" w:hAnsiTheme="majorHAnsi" w:cstheme="majorBidi"/>
          <w:szCs w:val="26"/>
        </w:rPr>
        <w:t>e</w:t>
      </w:r>
      <w:r w:rsidR="005B449A">
        <w:rPr>
          <w:rFonts w:asciiTheme="majorHAnsi" w:eastAsiaTheme="majorEastAsia" w:hAnsiTheme="majorHAnsi" w:cstheme="majorBidi"/>
          <w:szCs w:val="26"/>
        </w:rPr>
        <w:t xml:space="preserve"> the font </w:t>
      </w:r>
      <w:r w:rsidRPr="005B449A">
        <w:rPr>
          <w:rFonts w:asciiTheme="majorHAnsi" w:eastAsiaTheme="majorEastAsia" w:hAnsiTheme="majorHAnsi" w:cstheme="majorBidi"/>
          <w:szCs w:val="26"/>
        </w:rPr>
        <w:t>are not progressing due to lack of response from the appointed architect and builder</w:t>
      </w:r>
      <w:r w:rsidR="00466A18">
        <w:rPr>
          <w:rFonts w:asciiTheme="majorHAnsi" w:eastAsiaTheme="majorEastAsia" w:hAnsiTheme="majorHAnsi" w:cstheme="majorBidi"/>
          <w:szCs w:val="26"/>
        </w:rPr>
        <w:t xml:space="preserve">, but the water supply could be installed </w:t>
      </w:r>
      <w:proofErr w:type="gramStart"/>
      <w:r w:rsidR="00466A18">
        <w:rPr>
          <w:rFonts w:asciiTheme="majorHAnsi" w:eastAsiaTheme="majorEastAsia" w:hAnsiTheme="majorHAnsi" w:cstheme="majorBidi"/>
          <w:szCs w:val="26"/>
        </w:rPr>
        <w:t xml:space="preserve">anyway </w:t>
      </w:r>
      <w:r w:rsidRPr="005B449A">
        <w:rPr>
          <w:rFonts w:asciiTheme="majorHAnsi" w:eastAsiaTheme="majorEastAsia" w:hAnsiTheme="majorHAnsi" w:cstheme="majorBidi"/>
          <w:szCs w:val="26"/>
        </w:rPr>
        <w:t>.</w:t>
      </w:r>
      <w:proofErr w:type="gramEnd"/>
      <w:r w:rsidRPr="005B449A">
        <w:rPr>
          <w:rFonts w:asciiTheme="majorHAnsi" w:eastAsiaTheme="majorEastAsia" w:hAnsiTheme="majorHAnsi" w:cstheme="majorBidi"/>
          <w:szCs w:val="26"/>
        </w:rPr>
        <w:t xml:space="preserve">  Funding </w:t>
      </w:r>
      <w:r w:rsidR="00466A18">
        <w:rPr>
          <w:rFonts w:asciiTheme="majorHAnsi" w:eastAsiaTheme="majorEastAsia" w:hAnsiTheme="majorHAnsi" w:cstheme="majorBidi"/>
          <w:szCs w:val="26"/>
        </w:rPr>
        <w:t>and all necessary approvals are in place</w:t>
      </w:r>
      <w:r w:rsidRPr="005B449A">
        <w:rPr>
          <w:rFonts w:asciiTheme="majorHAnsi" w:eastAsiaTheme="majorEastAsia" w:hAnsiTheme="majorHAnsi" w:cstheme="majorBidi"/>
          <w:szCs w:val="26"/>
        </w:rPr>
        <w:t>.</w:t>
      </w:r>
    </w:p>
    <w:p w14:paraId="7B84E254" w14:textId="298623F0" w:rsidR="007A51B5" w:rsidRDefault="00466A18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W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orship in the </w:t>
      </w:r>
      <w:proofErr w:type="spellStart"/>
      <w:r w:rsidR="00B41F34" w:rsidRPr="005B449A">
        <w:rPr>
          <w:rFonts w:asciiTheme="majorHAnsi" w:eastAsiaTheme="majorEastAsia" w:hAnsiTheme="majorHAnsi" w:cstheme="majorBidi"/>
          <w:szCs w:val="26"/>
        </w:rPr>
        <w:t>Trunch</w:t>
      </w:r>
      <w:proofErr w:type="spellEnd"/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 G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roup of churches including Paston </w:t>
      </w:r>
      <w:r>
        <w:rPr>
          <w:rFonts w:asciiTheme="majorHAnsi" w:eastAsiaTheme="majorEastAsia" w:hAnsiTheme="majorHAnsi" w:cstheme="majorBidi"/>
          <w:szCs w:val="26"/>
        </w:rPr>
        <w:t>is proposed</w:t>
      </w:r>
      <w:r w:rsidR="005B449A">
        <w:rPr>
          <w:rFonts w:asciiTheme="majorHAnsi" w:eastAsiaTheme="majorEastAsia" w:hAnsiTheme="majorHAnsi" w:cstheme="majorBidi"/>
          <w:szCs w:val="26"/>
        </w:rPr>
        <w:t xml:space="preserve"> in future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 be organised 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by a central </w:t>
      </w:r>
      <w:r w:rsidR="008C021A">
        <w:rPr>
          <w:rFonts w:asciiTheme="majorHAnsi" w:eastAsiaTheme="majorEastAsia" w:hAnsiTheme="majorHAnsi" w:cstheme="majorBidi"/>
          <w:szCs w:val="26"/>
        </w:rPr>
        <w:t>group</w:t>
      </w:r>
      <w:r w:rsidR="005B449A">
        <w:rPr>
          <w:rFonts w:asciiTheme="majorHAnsi" w:eastAsiaTheme="majorEastAsia" w:hAnsiTheme="majorHAnsi" w:cstheme="majorBidi"/>
          <w:szCs w:val="26"/>
        </w:rPr>
        <w:t xml:space="preserve"> </w:t>
      </w:r>
      <w:r w:rsidR="00B41F34" w:rsidRPr="005B449A">
        <w:rPr>
          <w:rFonts w:asciiTheme="majorHAnsi" w:eastAsiaTheme="majorEastAsia" w:hAnsiTheme="majorHAnsi" w:cstheme="majorBidi"/>
          <w:szCs w:val="26"/>
        </w:rPr>
        <w:t>co</w:t>
      </w:r>
      <w:r w:rsidR="00B464E1">
        <w:rPr>
          <w:rFonts w:asciiTheme="majorHAnsi" w:eastAsiaTheme="majorEastAsia" w:hAnsiTheme="majorHAnsi" w:cstheme="majorBidi"/>
          <w:szCs w:val="26"/>
        </w:rPr>
        <w:t>uncil</w:t>
      </w:r>
      <w:r w:rsidR="008C021A">
        <w:rPr>
          <w:rFonts w:asciiTheme="majorHAnsi" w:eastAsiaTheme="majorEastAsia" w:hAnsiTheme="majorHAnsi" w:cstheme="majorBidi"/>
          <w:szCs w:val="26"/>
        </w:rPr>
        <w:t>.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 Once formalis</w:t>
      </w:r>
      <w:r w:rsidR="00070D13" w:rsidRPr="005B449A">
        <w:rPr>
          <w:rFonts w:asciiTheme="majorHAnsi" w:eastAsiaTheme="majorEastAsia" w:hAnsiTheme="majorHAnsi" w:cstheme="majorBidi"/>
          <w:szCs w:val="26"/>
        </w:rPr>
        <w:t xml:space="preserve">ed 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(which might take some time) </w:t>
      </w:r>
      <w:r w:rsidR="00B464E1">
        <w:rPr>
          <w:rFonts w:asciiTheme="majorHAnsi" w:eastAsiaTheme="majorEastAsia" w:hAnsiTheme="majorHAnsi" w:cstheme="majorBidi"/>
          <w:szCs w:val="26"/>
        </w:rPr>
        <w:t xml:space="preserve">each individual church PCC would become </w:t>
      </w:r>
      <w:r w:rsidR="00B41F34" w:rsidRPr="005B449A">
        <w:rPr>
          <w:rFonts w:asciiTheme="majorHAnsi" w:eastAsiaTheme="majorEastAsia" w:hAnsiTheme="majorHAnsi" w:cstheme="majorBidi"/>
          <w:szCs w:val="26"/>
        </w:rPr>
        <w:t>a church management committee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 look</w:t>
      </w:r>
      <w:r w:rsidR="00B464E1">
        <w:rPr>
          <w:rFonts w:asciiTheme="majorHAnsi" w:eastAsiaTheme="majorEastAsia" w:hAnsiTheme="majorHAnsi" w:cstheme="majorBidi"/>
          <w:szCs w:val="26"/>
        </w:rPr>
        <w:t>ing</w:t>
      </w:r>
      <w:r w:rsidR="005B449A">
        <w:rPr>
          <w:rFonts w:asciiTheme="majorHAnsi" w:eastAsiaTheme="majorEastAsia" w:hAnsiTheme="majorHAnsi" w:cstheme="majorBidi"/>
          <w:szCs w:val="26"/>
        </w:rPr>
        <w:t xml:space="preserve"> </w:t>
      </w:r>
      <w:r w:rsidR="007A51B5" w:rsidRPr="005B449A">
        <w:rPr>
          <w:rFonts w:asciiTheme="majorHAnsi" w:eastAsiaTheme="majorEastAsia" w:hAnsiTheme="majorHAnsi" w:cstheme="majorBidi"/>
          <w:szCs w:val="26"/>
        </w:rPr>
        <w:t xml:space="preserve">after </w:t>
      </w:r>
      <w:r w:rsidR="00B41F34" w:rsidRPr="005B449A">
        <w:rPr>
          <w:rFonts w:asciiTheme="majorHAnsi" w:eastAsiaTheme="majorEastAsia" w:hAnsiTheme="majorHAnsi" w:cstheme="majorBidi"/>
          <w:szCs w:val="26"/>
        </w:rPr>
        <w:t>maintenance and day to day running</w:t>
      </w:r>
      <w:r w:rsidR="00F243FD">
        <w:rPr>
          <w:rFonts w:asciiTheme="majorHAnsi" w:eastAsiaTheme="majorEastAsia" w:hAnsiTheme="majorHAnsi" w:cstheme="majorBidi"/>
          <w:szCs w:val="26"/>
        </w:rPr>
        <w:t xml:space="preserve"> of each church</w:t>
      </w:r>
      <w:r>
        <w:rPr>
          <w:rFonts w:asciiTheme="majorHAnsi" w:eastAsiaTheme="majorEastAsia" w:hAnsiTheme="majorHAnsi" w:cstheme="majorBidi"/>
          <w:szCs w:val="26"/>
        </w:rPr>
        <w:t>.  This in Paston</w:t>
      </w:r>
      <w:r w:rsidR="00B41F34" w:rsidRPr="005B449A">
        <w:rPr>
          <w:rFonts w:asciiTheme="majorHAnsi" w:eastAsiaTheme="majorEastAsia" w:hAnsiTheme="majorHAnsi" w:cstheme="majorBidi"/>
          <w:szCs w:val="26"/>
        </w:rPr>
        <w:t xml:space="preserve"> would include events</w:t>
      </w:r>
      <w:r>
        <w:rPr>
          <w:rFonts w:asciiTheme="majorHAnsi" w:eastAsiaTheme="majorEastAsia" w:hAnsiTheme="majorHAnsi" w:cstheme="majorBidi"/>
          <w:szCs w:val="26"/>
        </w:rPr>
        <w:t xml:space="preserve">. </w:t>
      </w:r>
      <w:r w:rsidR="005B449A">
        <w:rPr>
          <w:rFonts w:asciiTheme="majorHAnsi" w:eastAsiaTheme="majorEastAsia" w:hAnsiTheme="majorHAnsi" w:cstheme="majorBidi"/>
          <w:szCs w:val="26"/>
        </w:rPr>
        <w:t xml:space="preserve"> NB hoped some PPC members would </w:t>
      </w:r>
      <w:r>
        <w:rPr>
          <w:rFonts w:asciiTheme="majorHAnsi" w:eastAsiaTheme="majorEastAsia" w:hAnsiTheme="majorHAnsi" w:cstheme="majorBidi"/>
          <w:szCs w:val="26"/>
        </w:rPr>
        <w:t xml:space="preserve">“come on </w:t>
      </w:r>
      <w:proofErr w:type="gramStart"/>
      <w:r>
        <w:rPr>
          <w:rFonts w:asciiTheme="majorHAnsi" w:eastAsiaTheme="majorEastAsia" w:hAnsiTheme="majorHAnsi" w:cstheme="majorBidi"/>
          <w:szCs w:val="26"/>
        </w:rPr>
        <w:t>board”</w:t>
      </w:r>
      <w:r w:rsidR="005B449A">
        <w:rPr>
          <w:rFonts w:asciiTheme="majorHAnsi" w:eastAsiaTheme="majorEastAsia" w:hAnsiTheme="majorHAnsi" w:cstheme="majorBidi"/>
          <w:szCs w:val="26"/>
        </w:rPr>
        <w:t xml:space="preserve">  DM</w:t>
      </w:r>
      <w:proofErr w:type="gramEnd"/>
      <w:r w:rsidR="005B449A">
        <w:rPr>
          <w:rFonts w:asciiTheme="majorHAnsi" w:eastAsiaTheme="majorEastAsia" w:hAnsiTheme="majorHAnsi" w:cstheme="majorBidi"/>
          <w:szCs w:val="26"/>
        </w:rPr>
        <w:t xml:space="preserve"> and MB indicated willingness.</w:t>
      </w:r>
    </w:p>
    <w:p w14:paraId="7CBC4784" w14:textId="5E10963A" w:rsidR="00F243FD" w:rsidRDefault="00F243FD" w:rsidP="005B449A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</w:p>
    <w:p w14:paraId="299B94CD" w14:textId="77777777" w:rsidR="00F243FD" w:rsidRPr="005B449A" w:rsidRDefault="00F243FD" w:rsidP="00F243FD">
      <w:pPr>
        <w:pStyle w:val="ListParagraph"/>
        <w:ind w:left="1080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t>T</w:t>
      </w:r>
      <w:r w:rsidRPr="005B449A">
        <w:rPr>
          <w:rFonts w:asciiTheme="majorHAnsi" w:eastAsiaTheme="majorEastAsia" w:hAnsiTheme="majorHAnsi" w:cstheme="majorBidi"/>
          <w:szCs w:val="26"/>
        </w:rPr>
        <w:t>he next meeting to be held in Knapton Village Hall.  DH to book.</w:t>
      </w:r>
    </w:p>
    <w:p w14:paraId="6100B122" w14:textId="77777777" w:rsidR="00B41F34" w:rsidRPr="005B449A" w:rsidRDefault="00B41F34" w:rsidP="005B449A">
      <w:pPr>
        <w:pStyle w:val="ListParagraph"/>
        <w:ind w:left="993"/>
        <w:jc w:val="right"/>
        <w:rPr>
          <w:rFonts w:asciiTheme="majorHAnsi" w:eastAsiaTheme="majorEastAsia" w:hAnsiTheme="majorHAnsi" w:cstheme="majorBidi"/>
          <w:iCs/>
        </w:rPr>
      </w:pPr>
    </w:p>
    <w:p w14:paraId="4ED3F749" w14:textId="77777777" w:rsidR="00C7748E" w:rsidRDefault="00C7748E" w:rsidP="00C7748E">
      <w:pPr>
        <w:pStyle w:val="Heading2"/>
      </w:pPr>
      <w:r w:rsidRPr="00F72133">
        <w:t>Finance</w:t>
      </w:r>
      <w:r>
        <w:t>:</w:t>
      </w:r>
    </w:p>
    <w:p w14:paraId="34C294B8" w14:textId="3538876C" w:rsidR="00C7748E" w:rsidRDefault="006E657F" w:rsidP="00070D13">
      <w:pPr>
        <w:pStyle w:val="Heading4"/>
        <w:numPr>
          <w:ilvl w:val="0"/>
          <w:numId w:val="0"/>
        </w:numPr>
        <w:ind w:left="720"/>
      </w:pPr>
      <w:r>
        <w:t>The clerk reported a current credit balance of £</w:t>
      </w:r>
      <w:r w:rsidR="00070D13">
        <w:t>12,000, in</w:t>
      </w:r>
      <w:r>
        <w:t>cluding just over £</w:t>
      </w:r>
      <w:r w:rsidR="00070D13">
        <w:t xml:space="preserve">2,000 playground </w:t>
      </w:r>
      <w:r>
        <w:t>money</w:t>
      </w:r>
      <w:r w:rsidR="00070D13">
        <w:t>.</w:t>
      </w:r>
    </w:p>
    <w:p w14:paraId="27D03195" w14:textId="77777777" w:rsidR="00C7748E" w:rsidRDefault="00C7748E" w:rsidP="00C7748E">
      <w:pPr>
        <w:ind w:left="1080"/>
      </w:pPr>
    </w:p>
    <w:p w14:paraId="790AF9B1" w14:textId="77777777" w:rsidR="00C7748E" w:rsidRDefault="00C7748E" w:rsidP="00C7748E">
      <w:pPr>
        <w:pStyle w:val="Heading2"/>
      </w:pPr>
      <w:r>
        <w:t>Planning:</w:t>
      </w:r>
    </w:p>
    <w:p w14:paraId="3519EFF7" w14:textId="77777777" w:rsidR="00C7748E" w:rsidRDefault="00C7748E" w:rsidP="00C7748E">
      <w:pPr>
        <w:pStyle w:val="Heading2"/>
        <w:numPr>
          <w:ilvl w:val="0"/>
          <w:numId w:val="0"/>
        </w:numPr>
        <w:ind w:left="360"/>
        <w:rPr>
          <w:b w:val="0"/>
          <w:u w:val="none"/>
        </w:rPr>
      </w:pPr>
      <w:r>
        <w:rPr>
          <w:b w:val="0"/>
          <w:u w:val="none"/>
        </w:rPr>
        <w:t>Heath Farm – alterations and addition of garage</w:t>
      </w:r>
      <w:r w:rsidR="006E657F">
        <w:rPr>
          <w:b w:val="0"/>
          <w:u w:val="none"/>
        </w:rPr>
        <w:t xml:space="preserve"> – no objections</w:t>
      </w:r>
    </w:p>
    <w:p w14:paraId="3F17A987" w14:textId="77777777" w:rsidR="00C7748E" w:rsidRDefault="00C7748E" w:rsidP="00C7748E">
      <w:pPr>
        <w:pStyle w:val="Heading2"/>
        <w:numPr>
          <w:ilvl w:val="0"/>
          <w:numId w:val="0"/>
        </w:numPr>
        <w:ind w:left="360"/>
        <w:rPr>
          <w:b w:val="0"/>
          <w:u w:val="none"/>
        </w:rPr>
      </w:pPr>
      <w:r>
        <w:rPr>
          <w:b w:val="0"/>
          <w:u w:val="none"/>
        </w:rPr>
        <w:t>Stow Hill Farm raised roof level - approved</w:t>
      </w:r>
    </w:p>
    <w:p w14:paraId="09CF6EDF" w14:textId="77777777" w:rsidR="00C7748E" w:rsidRDefault="00C7748E" w:rsidP="006E657F">
      <w:pPr>
        <w:pStyle w:val="Heading2"/>
        <w:numPr>
          <w:ilvl w:val="0"/>
          <w:numId w:val="0"/>
        </w:numPr>
        <w:ind w:left="360"/>
      </w:pPr>
      <w:r>
        <w:rPr>
          <w:b w:val="0"/>
          <w:u w:val="none"/>
        </w:rPr>
        <w:t>Green Farm hedge removal - refused</w:t>
      </w:r>
      <w:r>
        <w:t xml:space="preserve">  </w:t>
      </w:r>
      <w:r>
        <w:rPr>
          <w:b w:val="0"/>
          <w:u w:val="none"/>
        </w:rPr>
        <w:t xml:space="preserve"> </w:t>
      </w:r>
    </w:p>
    <w:p w14:paraId="75DD17C8" w14:textId="77777777" w:rsidR="00C7748E" w:rsidRDefault="00C7748E" w:rsidP="00C7748E">
      <w:pPr>
        <w:pStyle w:val="Heading2"/>
        <w:numPr>
          <w:ilvl w:val="0"/>
          <w:numId w:val="0"/>
        </w:numPr>
      </w:pPr>
    </w:p>
    <w:p w14:paraId="3DE64B64" w14:textId="216F1775" w:rsidR="00C7748E" w:rsidRDefault="00C7748E" w:rsidP="00C7748E">
      <w:pPr>
        <w:pStyle w:val="Heading2"/>
        <w:rPr>
          <w:b w:val="0"/>
          <w:u w:val="none"/>
        </w:rPr>
      </w:pPr>
      <w:r>
        <w:t>Yarmouth Way/Sandy Loke</w:t>
      </w:r>
      <w:r w:rsidR="006E657F">
        <w:t xml:space="preserve">: </w:t>
      </w:r>
      <w:r w:rsidR="006E657F">
        <w:rPr>
          <w:u w:val="none"/>
        </w:rPr>
        <w:t xml:space="preserve"> </w:t>
      </w:r>
      <w:r w:rsidR="006E657F">
        <w:rPr>
          <w:b w:val="0"/>
          <w:u w:val="none"/>
        </w:rPr>
        <w:t xml:space="preserve">Objections </w:t>
      </w:r>
      <w:r w:rsidR="00070D13">
        <w:rPr>
          <w:b w:val="0"/>
          <w:u w:val="none"/>
        </w:rPr>
        <w:t xml:space="preserve">to registration </w:t>
      </w:r>
      <w:r w:rsidR="006E657F">
        <w:rPr>
          <w:b w:val="0"/>
          <w:u w:val="none"/>
        </w:rPr>
        <w:t xml:space="preserve">had been withdrawn and the path would now be registered.  </w:t>
      </w:r>
      <w:r w:rsidR="00B41F34">
        <w:rPr>
          <w:b w:val="0"/>
          <w:u w:val="none"/>
        </w:rPr>
        <w:t xml:space="preserve">Though in theory the County Council would become responsible </w:t>
      </w:r>
      <w:r w:rsidR="006E657F">
        <w:rPr>
          <w:b w:val="0"/>
          <w:u w:val="none"/>
        </w:rPr>
        <w:t xml:space="preserve">NB would </w:t>
      </w:r>
      <w:r w:rsidR="00F83F76">
        <w:rPr>
          <w:b w:val="0"/>
          <w:u w:val="none"/>
        </w:rPr>
        <w:t xml:space="preserve">go on </w:t>
      </w:r>
      <w:r w:rsidR="00B41F34">
        <w:rPr>
          <w:b w:val="0"/>
          <w:u w:val="none"/>
        </w:rPr>
        <w:t>cut</w:t>
      </w:r>
      <w:r w:rsidR="00F83F76">
        <w:rPr>
          <w:b w:val="0"/>
          <w:u w:val="none"/>
        </w:rPr>
        <w:t>ting</w:t>
      </w:r>
      <w:r w:rsidR="00B41F34">
        <w:rPr>
          <w:b w:val="0"/>
          <w:u w:val="none"/>
        </w:rPr>
        <w:t xml:space="preserve"> back undergrowth and </w:t>
      </w:r>
      <w:r w:rsidR="006E657F">
        <w:rPr>
          <w:b w:val="0"/>
          <w:u w:val="none"/>
        </w:rPr>
        <w:t xml:space="preserve">low overhanging branches </w:t>
      </w:r>
      <w:r w:rsidR="00B41F34">
        <w:rPr>
          <w:b w:val="0"/>
          <w:u w:val="none"/>
        </w:rPr>
        <w:t>to keep the path passable on foot</w:t>
      </w:r>
    </w:p>
    <w:p w14:paraId="46E71F5B" w14:textId="77777777" w:rsidR="00070D13" w:rsidRPr="00070D13" w:rsidRDefault="00070D13" w:rsidP="00070D13"/>
    <w:p w14:paraId="2BAAD2B5" w14:textId="08F4257C" w:rsidR="006E657F" w:rsidRDefault="006E657F" w:rsidP="006E657F">
      <w:pPr>
        <w:pStyle w:val="Heading2"/>
        <w:rPr>
          <w:b w:val="0"/>
          <w:u w:val="none"/>
        </w:rPr>
      </w:pPr>
      <w:r>
        <w:t xml:space="preserve">Date of next Meeting: </w:t>
      </w:r>
      <w:r>
        <w:rPr>
          <w:b w:val="0"/>
          <w:u w:val="none"/>
        </w:rPr>
        <w:t xml:space="preserve"> Thursday 4</w:t>
      </w:r>
      <w:r w:rsidRPr="006E657F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 xml:space="preserve"> November</w:t>
      </w:r>
      <w:r w:rsidR="00DD6531">
        <w:rPr>
          <w:b w:val="0"/>
          <w:u w:val="none"/>
        </w:rPr>
        <w:t xml:space="preserve"> at Knapton Village Hall</w:t>
      </w:r>
    </w:p>
    <w:p w14:paraId="53622BC4" w14:textId="77777777" w:rsidR="006E657F" w:rsidRDefault="006E657F" w:rsidP="006E657F"/>
    <w:p w14:paraId="7835D903" w14:textId="77777777" w:rsidR="006E657F" w:rsidRPr="006E657F" w:rsidRDefault="006E657F" w:rsidP="006E657F">
      <w:r>
        <w:t>The meeting closed at 8.25pm.</w:t>
      </w:r>
    </w:p>
    <w:p w14:paraId="44D34DFD" w14:textId="77777777" w:rsidR="00C7748E" w:rsidRDefault="00C7748E" w:rsidP="00C7748E">
      <w:pPr>
        <w:ind w:left="360"/>
      </w:pPr>
      <w:r>
        <w:t>.</w:t>
      </w:r>
    </w:p>
    <w:p w14:paraId="7963AD29" w14:textId="77777777" w:rsidR="00C7748E" w:rsidRDefault="00C7748E" w:rsidP="00C7748E">
      <w:pPr>
        <w:ind w:left="360"/>
      </w:pPr>
    </w:p>
    <w:p w14:paraId="7FF6FE51" w14:textId="77777777" w:rsidR="00C7748E" w:rsidRDefault="00C7748E" w:rsidP="00C7748E">
      <w:pPr>
        <w:pStyle w:val="ListParagraph"/>
        <w:rPr>
          <w:b/>
          <w:szCs w:val="28"/>
          <w:u w:val="single"/>
        </w:rPr>
      </w:pPr>
    </w:p>
    <w:p w14:paraId="41877684" w14:textId="77777777" w:rsidR="005757ED" w:rsidRPr="00C7748E" w:rsidRDefault="00440066" w:rsidP="00C7748E"/>
    <w:sectPr w:rsidR="005757ED" w:rsidRPr="00C7748E" w:rsidSect="005B449A">
      <w:footerReference w:type="default" r:id="rId7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5092" w14:textId="77777777" w:rsidR="00440066" w:rsidRDefault="00440066">
      <w:pPr>
        <w:spacing w:line="240" w:lineRule="auto"/>
      </w:pPr>
      <w:r>
        <w:separator/>
      </w:r>
    </w:p>
  </w:endnote>
  <w:endnote w:type="continuationSeparator" w:id="0">
    <w:p w14:paraId="17A8532D" w14:textId="77777777" w:rsidR="00440066" w:rsidRDefault="00440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085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9C7DB" w14:textId="77777777" w:rsidR="00A600BF" w:rsidRDefault="00C77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5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50A68" w14:textId="77777777" w:rsidR="00A600BF" w:rsidRDefault="0044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9A58" w14:textId="77777777" w:rsidR="00440066" w:rsidRDefault="00440066">
      <w:pPr>
        <w:spacing w:line="240" w:lineRule="auto"/>
      </w:pPr>
      <w:r>
        <w:separator/>
      </w:r>
    </w:p>
  </w:footnote>
  <w:footnote w:type="continuationSeparator" w:id="0">
    <w:p w14:paraId="5B53208D" w14:textId="77777777" w:rsidR="00440066" w:rsidRDefault="004400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82126"/>
    <w:multiLevelType w:val="multilevel"/>
    <w:tmpl w:val="B358BD1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pStyle w:val="Heading3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8E"/>
    <w:rsid w:val="0005506A"/>
    <w:rsid w:val="00070D13"/>
    <w:rsid w:val="000A0E17"/>
    <w:rsid w:val="00147384"/>
    <w:rsid w:val="0022003B"/>
    <w:rsid w:val="003E4DEE"/>
    <w:rsid w:val="00440066"/>
    <w:rsid w:val="0044692F"/>
    <w:rsid w:val="00466A18"/>
    <w:rsid w:val="0050597E"/>
    <w:rsid w:val="00571536"/>
    <w:rsid w:val="00580B63"/>
    <w:rsid w:val="005B449A"/>
    <w:rsid w:val="006D4FE8"/>
    <w:rsid w:val="006E657F"/>
    <w:rsid w:val="007917C5"/>
    <w:rsid w:val="007A51B5"/>
    <w:rsid w:val="00834711"/>
    <w:rsid w:val="008C021A"/>
    <w:rsid w:val="008F066E"/>
    <w:rsid w:val="009400DC"/>
    <w:rsid w:val="00975514"/>
    <w:rsid w:val="009D3EB1"/>
    <w:rsid w:val="00AB4180"/>
    <w:rsid w:val="00B100AC"/>
    <w:rsid w:val="00B41F34"/>
    <w:rsid w:val="00B464E1"/>
    <w:rsid w:val="00C13F29"/>
    <w:rsid w:val="00C7748E"/>
    <w:rsid w:val="00DD6531"/>
    <w:rsid w:val="00F243FD"/>
    <w:rsid w:val="00F4006B"/>
    <w:rsid w:val="00F73759"/>
    <w:rsid w:val="00F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217E"/>
  <w15:chartTrackingRefBased/>
  <w15:docId w15:val="{798369BA-7317-4FB2-96C9-1D2FA5CF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8E"/>
    <w:pPr>
      <w:spacing w:after="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48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48E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8E"/>
    <w:pPr>
      <w:keepNext/>
      <w:keepLines/>
      <w:numPr>
        <w:ilvl w:val="1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48E"/>
    <w:pPr>
      <w:keepNext/>
      <w:keepLines/>
      <w:numPr>
        <w:ilvl w:val="2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48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748E"/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748E"/>
    <w:rPr>
      <w:rFonts w:asciiTheme="majorHAnsi" w:eastAsiaTheme="majorEastAsia" w:hAnsiTheme="majorHAnsi" w:cstheme="majorBidi"/>
      <w:iCs/>
      <w:sz w:val="28"/>
    </w:rPr>
  </w:style>
  <w:style w:type="paragraph" w:styleId="ListParagraph">
    <w:name w:val="List Paragraph"/>
    <w:basedOn w:val="Normal"/>
    <w:uiPriority w:val="34"/>
    <w:qFormat/>
    <w:rsid w:val="00C774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74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</dc:creator>
  <cp:keywords/>
  <dc:description/>
  <cp:lastModifiedBy>Nick Bardswell</cp:lastModifiedBy>
  <cp:revision>2</cp:revision>
  <dcterms:created xsi:type="dcterms:W3CDTF">2021-09-16T20:55:00Z</dcterms:created>
  <dcterms:modified xsi:type="dcterms:W3CDTF">2021-09-16T20:55:00Z</dcterms:modified>
</cp:coreProperties>
</file>