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AE40" w14:textId="77777777" w:rsidR="00557EB4" w:rsidRDefault="00557EB4" w:rsidP="00557EB4">
      <w:pPr>
        <w:spacing w:after="268"/>
        <w:ind w:left="35" w:firstLine="0"/>
        <w:jc w:val="center"/>
      </w:pPr>
    </w:p>
    <w:p w14:paraId="04128D05" w14:textId="77777777" w:rsidR="002063E5" w:rsidRDefault="00557EB4" w:rsidP="002063E5">
      <w:pPr>
        <w:ind w:left="0" w:firstLine="0"/>
        <w:jc w:val="center"/>
        <w:rPr>
          <w:b/>
          <w:bCs/>
        </w:rPr>
      </w:pPr>
      <w:r w:rsidRPr="008C6842">
        <w:rPr>
          <w:b/>
          <w:bCs/>
        </w:rPr>
        <w:t xml:space="preserve">Minutes of a Meeting of </w:t>
      </w:r>
      <w:proofErr w:type="spellStart"/>
      <w:r w:rsidRPr="008C6842">
        <w:rPr>
          <w:b/>
          <w:bCs/>
        </w:rPr>
        <w:t>Paston</w:t>
      </w:r>
      <w:proofErr w:type="spellEnd"/>
      <w:r w:rsidRPr="008C6842">
        <w:rPr>
          <w:b/>
          <w:bCs/>
        </w:rPr>
        <w:t xml:space="preserve"> P</w:t>
      </w:r>
      <w:r>
        <w:rPr>
          <w:b/>
          <w:bCs/>
        </w:rPr>
        <w:t xml:space="preserve">arish Council held </w:t>
      </w:r>
      <w:proofErr w:type="gramStart"/>
      <w:r w:rsidRPr="008C6842">
        <w:rPr>
          <w:b/>
          <w:bCs/>
        </w:rPr>
        <w:t xml:space="preserve">on </w:t>
      </w:r>
      <w:r w:rsidR="002063E5">
        <w:rPr>
          <w:b/>
          <w:bCs/>
        </w:rPr>
        <w:t xml:space="preserve"> by</w:t>
      </w:r>
      <w:proofErr w:type="gramEnd"/>
      <w:r w:rsidR="002063E5">
        <w:rPr>
          <w:b/>
          <w:bCs/>
        </w:rPr>
        <w:t xml:space="preserve"> video link on </w:t>
      </w:r>
    </w:p>
    <w:p w14:paraId="56B89C08" w14:textId="77777777" w:rsidR="00557EB4" w:rsidRPr="008C6842" w:rsidRDefault="0005493E" w:rsidP="002063E5">
      <w:pPr>
        <w:ind w:left="0" w:firstLine="0"/>
        <w:jc w:val="center"/>
        <w:rPr>
          <w:b/>
          <w:bCs/>
        </w:rPr>
      </w:pPr>
      <w:r>
        <w:rPr>
          <w:b/>
          <w:bCs/>
        </w:rPr>
        <w:t>Thursday 6</w:t>
      </w:r>
      <w:r w:rsidR="00557EB4" w:rsidRPr="00557EB4">
        <w:rPr>
          <w:b/>
          <w:bCs/>
          <w:vertAlign w:val="superscript"/>
        </w:rPr>
        <w:t>th</w:t>
      </w:r>
      <w:r w:rsidR="00557EB4">
        <w:rPr>
          <w:b/>
          <w:bCs/>
        </w:rPr>
        <w:t xml:space="preserve"> January 2022 </w:t>
      </w:r>
      <w:r w:rsidR="00557EB4" w:rsidRPr="008C6842">
        <w:rPr>
          <w:b/>
          <w:bCs/>
        </w:rPr>
        <w:t>at 7.00pm</w:t>
      </w:r>
    </w:p>
    <w:p w14:paraId="0346C6FC" w14:textId="77777777" w:rsidR="00557EB4" w:rsidRDefault="00557EB4" w:rsidP="00557EB4">
      <w:pPr>
        <w:ind w:left="0" w:firstLine="0"/>
      </w:pPr>
    </w:p>
    <w:p w14:paraId="4D4C707C" w14:textId="77777777" w:rsidR="00557EB4" w:rsidRPr="00FD0A49" w:rsidRDefault="00557EB4" w:rsidP="00557EB4">
      <w:pPr>
        <w:ind w:left="0" w:firstLine="0"/>
      </w:pPr>
      <w:r w:rsidRPr="00FD0A49">
        <w:t xml:space="preserve">Present: Nick Bardswell (Chairman), Boo </w:t>
      </w:r>
      <w:proofErr w:type="spellStart"/>
      <w:r w:rsidRPr="00FD0A49">
        <w:t>Tumber</w:t>
      </w:r>
      <w:proofErr w:type="spellEnd"/>
      <w:r w:rsidRPr="00FD0A49">
        <w:t xml:space="preserve"> (Vice-Chairman) Maggie B</w:t>
      </w:r>
      <w:r w:rsidR="00E5782A">
        <w:t xml:space="preserve">rett, Pip </w:t>
      </w:r>
      <w:proofErr w:type="spellStart"/>
      <w:r w:rsidR="00E5782A">
        <w:t>Clabon</w:t>
      </w:r>
      <w:proofErr w:type="spellEnd"/>
      <w:r w:rsidR="00E5782A">
        <w:t>,</w:t>
      </w:r>
      <w:r w:rsidRPr="00FD0A49">
        <w:t xml:space="preserve"> </w:t>
      </w:r>
      <w:proofErr w:type="spellStart"/>
      <w:r w:rsidRPr="00FD0A49">
        <w:t>Jessel</w:t>
      </w:r>
      <w:proofErr w:type="spellEnd"/>
      <w:r w:rsidRPr="00FD0A49">
        <w:t xml:space="preserve"> </w:t>
      </w:r>
      <w:proofErr w:type="spellStart"/>
      <w:r w:rsidRPr="00FD0A49">
        <w:t>Manricks</w:t>
      </w:r>
      <w:proofErr w:type="spellEnd"/>
      <w:r w:rsidRPr="00FD0A49">
        <w:t>, Denise McKeough, Dee Holroyd (Clerk).</w:t>
      </w:r>
    </w:p>
    <w:p w14:paraId="08843512" w14:textId="77777777" w:rsidR="00557EB4" w:rsidRPr="00FD0A49" w:rsidRDefault="00557EB4" w:rsidP="00557EB4">
      <w:pPr>
        <w:ind w:left="0" w:firstLine="0"/>
      </w:pPr>
      <w:r w:rsidRPr="008C6842">
        <w:rPr>
          <w:noProof/>
        </w:rPr>
        <mc:AlternateContent>
          <mc:Choice Requires="wpg">
            <w:drawing>
              <wp:inline distT="0" distB="0" distL="0" distR="0" wp14:anchorId="15101E05" wp14:editId="265C667B">
                <wp:extent cx="6645910" cy="19050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19050"/>
                          <a:chOff x="0" y="0"/>
                          <a:chExt cx="6645910" cy="1905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645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B5989" id="Group 1467" o:spid="_x0000_s1026" style="width:523.3pt;height:1.5pt;mso-position-horizontal-relative:char;mso-position-vertical-relative:line" coordsize="664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">
                <v:shape id="Shape 13" o:spid="_x0000_s1027" style="position:absolute;width:66459;height:0;visibility:visible;mso-wrap-style:square;v-text-anchor:top" coordsize="6645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puL8A&#10;AADbAAAADwAAAGRycy9kb3ducmV2LnhtbERPS4vCMBC+C/sfwix403RVdOkaRQXBgxcf7HlIZtuy&#10;zaQksVZ/vREEb/PxPWe+7GwtWvKhcqzga5iBINbOVFwoOJ+2g28QISIbrB2TghsFWC4+enPMjbvy&#10;gdpjLEQK4ZCjgjLGJpcy6JIshqFriBP357zFmKAvpPF4TeG2lqMsm0qLFaeGEhvalKT/jxer4Lft&#10;JnjzDerZpbrf6bSP2Vor1f/sVj8gInXxLX65dybNH8Pzl3S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52m4vwAAANsAAAAPAAAAAAAAAAAAAAAAAJgCAABkcnMvZG93bnJl&#10;di54bWxQSwUGAAAAAAQABAD1AAAAhAMAAAAA&#10;" path="m,l6645910,e" filled="f" strokeweight="1.5pt">
                  <v:stroke miterlimit="1" joinstyle="miter"/>
                  <v:path arrowok="t" textboxrect="0,0,6645910,0"/>
                </v:shape>
                <w10:anchorlock/>
              </v:group>
            </w:pict>
          </mc:Fallback>
        </mc:AlternateContent>
      </w:r>
    </w:p>
    <w:p w14:paraId="52F4ACDC" w14:textId="77777777" w:rsidR="00557EB4" w:rsidRDefault="00557EB4" w:rsidP="00557EB4">
      <w:pPr>
        <w:ind w:left="0" w:firstLine="0"/>
      </w:pPr>
    </w:p>
    <w:p w14:paraId="0F984C0A" w14:textId="77777777" w:rsidR="00557EB4" w:rsidRPr="00FD0A49" w:rsidRDefault="00557EB4" w:rsidP="00557EB4">
      <w:pPr>
        <w:ind w:left="0" w:firstLine="0"/>
      </w:pPr>
      <w:r>
        <w:t>1.</w:t>
      </w:r>
      <w:r>
        <w:tab/>
      </w:r>
      <w:r w:rsidRPr="008C6842">
        <w:t xml:space="preserve">Apologies for Absence:  </w:t>
      </w:r>
      <w:r w:rsidR="00E5782A">
        <w:t>Cllr Ed Maxfield</w:t>
      </w:r>
      <w:r w:rsidRPr="00FD0A49">
        <w:t>.</w:t>
      </w:r>
    </w:p>
    <w:p w14:paraId="60A9E67C" w14:textId="77777777" w:rsidR="00557EB4" w:rsidRDefault="00557EB4" w:rsidP="00557EB4">
      <w:pPr>
        <w:ind w:left="0" w:firstLine="0"/>
      </w:pPr>
    </w:p>
    <w:p w14:paraId="70FC0E7E" w14:textId="77777777" w:rsidR="00557EB4" w:rsidRPr="00FD0A49" w:rsidRDefault="00557EB4" w:rsidP="00557EB4">
      <w:pPr>
        <w:ind w:left="0" w:firstLine="0"/>
      </w:pPr>
      <w:r>
        <w:t>2.</w:t>
      </w:r>
      <w:r>
        <w:tab/>
      </w:r>
      <w:r w:rsidRPr="008C6842">
        <w:t xml:space="preserve">Declarations of Interest:  </w:t>
      </w:r>
      <w:r w:rsidR="0005493E">
        <w:t>NB:</w:t>
      </w:r>
      <w:r w:rsidR="00847927">
        <w:t xml:space="preserve"> Item 9.</w:t>
      </w:r>
    </w:p>
    <w:p w14:paraId="10C4E3C0" w14:textId="77777777" w:rsidR="00557EB4" w:rsidRDefault="00557EB4" w:rsidP="00557EB4">
      <w:pPr>
        <w:ind w:left="0" w:firstLine="0"/>
      </w:pPr>
    </w:p>
    <w:p w14:paraId="6C61E67C" w14:textId="77777777" w:rsidR="00557EB4" w:rsidRPr="00FD0A49" w:rsidRDefault="00557EB4" w:rsidP="00557EB4">
      <w:pPr>
        <w:ind w:left="0" w:firstLine="0"/>
      </w:pPr>
      <w:r>
        <w:t>3.</w:t>
      </w:r>
      <w:r>
        <w:tab/>
      </w:r>
      <w:r w:rsidRPr="008C6842">
        <w:t xml:space="preserve">Cllrs Ed Maxwell and </w:t>
      </w:r>
      <w:proofErr w:type="gramStart"/>
      <w:r w:rsidRPr="008C6842">
        <w:t>Clive Stockton:</w:t>
      </w:r>
      <w:proofErr w:type="gramEnd"/>
      <w:r w:rsidR="00E5782A">
        <w:t xml:space="preserve"> were not present.  EM had sent his report.</w:t>
      </w:r>
      <w:r w:rsidRPr="008C6842">
        <w:t xml:space="preserve">  </w:t>
      </w:r>
    </w:p>
    <w:p w14:paraId="02D4038F" w14:textId="77777777" w:rsidR="00557EB4" w:rsidRDefault="00557EB4" w:rsidP="00557EB4">
      <w:pPr>
        <w:ind w:left="0" w:firstLine="0"/>
      </w:pPr>
    </w:p>
    <w:p w14:paraId="1A9936A1" w14:textId="77777777" w:rsidR="00557EB4" w:rsidRDefault="00557EB4" w:rsidP="0005493E">
      <w:pPr>
        <w:ind w:left="720" w:hanging="720"/>
      </w:pPr>
      <w:r>
        <w:t>4.</w:t>
      </w:r>
      <w:r>
        <w:tab/>
      </w:r>
      <w:r w:rsidRPr="008C6842">
        <w:t>Minutes of the M</w:t>
      </w:r>
      <w:r>
        <w:t xml:space="preserve">eeting held on </w:t>
      </w:r>
      <w:proofErr w:type="gramStart"/>
      <w:r>
        <w:t>Thursday 11</w:t>
      </w:r>
      <w:r w:rsidRPr="00557EB4">
        <w:rPr>
          <w:vertAlign w:val="superscript"/>
        </w:rPr>
        <w:t>th</w:t>
      </w:r>
      <w:r>
        <w:t xml:space="preserve"> November</w:t>
      </w:r>
      <w:r w:rsidRPr="008C6842">
        <w:t>:</w:t>
      </w:r>
      <w:proofErr w:type="gramEnd"/>
      <w:r w:rsidRPr="008C6842">
        <w:t xml:space="preserve"> </w:t>
      </w:r>
      <w:r w:rsidR="00E5782A">
        <w:t xml:space="preserve"> were agreed.  Proposed BT, second DM.</w:t>
      </w:r>
    </w:p>
    <w:p w14:paraId="02D18261" w14:textId="77777777" w:rsidR="00E5782A" w:rsidRDefault="00E5782A" w:rsidP="00557EB4">
      <w:pPr>
        <w:ind w:left="0" w:firstLine="0"/>
      </w:pPr>
    </w:p>
    <w:p w14:paraId="3A837D15" w14:textId="77777777" w:rsidR="00557EB4" w:rsidRDefault="00557EB4" w:rsidP="00557EB4">
      <w:r>
        <w:t>5.</w:t>
      </w:r>
      <w:r>
        <w:tab/>
      </w:r>
      <w:r w:rsidRPr="008C6842">
        <w:t>Matters Arising:</w:t>
      </w:r>
      <w:r>
        <w:t xml:space="preserve"> </w:t>
      </w:r>
    </w:p>
    <w:p w14:paraId="61627129" w14:textId="631AF9F3" w:rsidR="00557EB4" w:rsidRDefault="002063E5" w:rsidP="00E5782A">
      <w:pPr>
        <w:ind w:left="720" w:firstLine="0"/>
        <w:rPr>
          <w:szCs w:val="28"/>
        </w:rPr>
      </w:pPr>
      <w:r>
        <w:rPr>
          <w:szCs w:val="28"/>
        </w:rPr>
        <w:t>a) P</w:t>
      </w:r>
      <w:r w:rsidR="00557EB4">
        <w:rPr>
          <w:szCs w:val="28"/>
        </w:rPr>
        <w:t>ossible parking opposite playground</w:t>
      </w:r>
      <w:r w:rsidR="00E5782A">
        <w:rPr>
          <w:szCs w:val="28"/>
        </w:rPr>
        <w:t xml:space="preserve">:  nothing could be done until ownership of the properties was established. </w:t>
      </w:r>
      <w:r w:rsidR="00497025">
        <w:rPr>
          <w:szCs w:val="28"/>
        </w:rPr>
        <w:t xml:space="preserve"> </w:t>
      </w:r>
      <w:r w:rsidR="00E5782A">
        <w:rPr>
          <w:szCs w:val="28"/>
        </w:rPr>
        <w:t xml:space="preserve">  NB sai</w:t>
      </w:r>
      <w:r w:rsidR="0005493E">
        <w:rPr>
          <w:szCs w:val="28"/>
        </w:rPr>
        <w:t>d that this could be done</w:t>
      </w:r>
      <w:r w:rsidR="00497025">
        <w:rPr>
          <w:szCs w:val="28"/>
        </w:rPr>
        <w:t xml:space="preserve"> so long as everything was registered at the Land Registry and their fees depending on the number of bits of land would</w:t>
      </w:r>
      <w:r w:rsidR="00E5782A">
        <w:rPr>
          <w:szCs w:val="28"/>
        </w:rPr>
        <w:t xml:space="preserve"> </w:t>
      </w:r>
      <w:r w:rsidR="00497025">
        <w:rPr>
          <w:szCs w:val="28"/>
        </w:rPr>
        <w:t>probably be</w:t>
      </w:r>
      <w:r w:rsidR="00E5782A">
        <w:rPr>
          <w:szCs w:val="28"/>
        </w:rPr>
        <w:t xml:space="preserve"> about £25-30.  All agreed that NB should go ahead with this.</w:t>
      </w:r>
    </w:p>
    <w:p w14:paraId="189C1D45" w14:textId="77777777" w:rsidR="00557EB4" w:rsidRDefault="00557EB4" w:rsidP="00E5782A">
      <w:pPr>
        <w:ind w:left="720" w:firstLine="60"/>
        <w:rPr>
          <w:szCs w:val="28"/>
        </w:rPr>
      </w:pPr>
      <w:r>
        <w:rPr>
          <w:szCs w:val="28"/>
        </w:rPr>
        <w:t>b) Seagulls Field possible installation solar panels</w:t>
      </w:r>
      <w:r w:rsidR="00E5782A">
        <w:rPr>
          <w:szCs w:val="28"/>
        </w:rPr>
        <w:t xml:space="preserve">: this was a </w:t>
      </w:r>
      <w:proofErr w:type="spellStart"/>
      <w:r w:rsidR="00E5782A">
        <w:rPr>
          <w:szCs w:val="28"/>
        </w:rPr>
        <w:t>Bacton</w:t>
      </w:r>
      <w:proofErr w:type="spellEnd"/>
      <w:r w:rsidR="00E5782A">
        <w:rPr>
          <w:szCs w:val="28"/>
        </w:rPr>
        <w:t xml:space="preserve"> issue.  Nothing had been heard from </w:t>
      </w:r>
      <w:proofErr w:type="spellStart"/>
      <w:r w:rsidR="00E5782A">
        <w:rPr>
          <w:szCs w:val="28"/>
        </w:rPr>
        <w:t>Bacton</w:t>
      </w:r>
      <w:proofErr w:type="spellEnd"/>
      <w:r w:rsidR="00E5782A">
        <w:rPr>
          <w:szCs w:val="28"/>
        </w:rPr>
        <w:t xml:space="preserve"> PC.  </w:t>
      </w:r>
    </w:p>
    <w:p w14:paraId="381B9EB5" w14:textId="77777777" w:rsidR="00557EB4" w:rsidRDefault="00557EB4" w:rsidP="00E5782A">
      <w:pPr>
        <w:ind w:left="720" w:firstLine="0"/>
        <w:rPr>
          <w:szCs w:val="28"/>
        </w:rPr>
      </w:pPr>
      <w:r>
        <w:rPr>
          <w:szCs w:val="28"/>
        </w:rPr>
        <w:t xml:space="preserve">d) </w:t>
      </w:r>
      <w:proofErr w:type="spellStart"/>
      <w:r>
        <w:rPr>
          <w:szCs w:val="28"/>
        </w:rPr>
        <w:t>Paston</w:t>
      </w:r>
      <w:proofErr w:type="spellEnd"/>
      <w:r>
        <w:rPr>
          <w:szCs w:val="28"/>
        </w:rPr>
        <w:t xml:space="preserve"> newsletter</w:t>
      </w:r>
      <w:r w:rsidR="00E5782A">
        <w:rPr>
          <w:szCs w:val="28"/>
        </w:rPr>
        <w:t>: no progress.  BT would put anything relevant which was sent to her, on Facebook.</w:t>
      </w:r>
    </w:p>
    <w:p w14:paraId="16A459E7" w14:textId="3DAB22E9" w:rsidR="00E5782A" w:rsidRDefault="00F562BF" w:rsidP="0005493E">
      <w:pPr>
        <w:ind w:left="720" w:firstLine="0"/>
        <w:rPr>
          <w:szCs w:val="28"/>
        </w:rPr>
      </w:pPr>
      <w:r>
        <w:rPr>
          <w:szCs w:val="28"/>
        </w:rPr>
        <w:t>e) S</w:t>
      </w:r>
      <w:r w:rsidR="00E5782A">
        <w:rPr>
          <w:szCs w:val="28"/>
        </w:rPr>
        <w:t>tall for selling flowers:  MB had a contact who would make this.  DM asked for donations of any spare timbers.  NB had these and PC would store them.</w:t>
      </w:r>
    </w:p>
    <w:p w14:paraId="696719FC" w14:textId="77777777" w:rsidR="00F562BF" w:rsidRDefault="00F562BF" w:rsidP="0005493E">
      <w:pPr>
        <w:ind w:left="720" w:firstLine="0"/>
        <w:rPr>
          <w:szCs w:val="28"/>
        </w:rPr>
      </w:pPr>
    </w:p>
    <w:p w14:paraId="335CD47B" w14:textId="77777777" w:rsidR="00F562BF" w:rsidRDefault="00F562BF" w:rsidP="0005493E">
      <w:pPr>
        <w:ind w:left="720" w:firstLine="0"/>
        <w:rPr>
          <w:szCs w:val="28"/>
        </w:rPr>
      </w:pPr>
    </w:p>
    <w:p w14:paraId="0B5036CC" w14:textId="77777777" w:rsidR="00F562BF" w:rsidRDefault="00F562BF" w:rsidP="0005493E">
      <w:pPr>
        <w:ind w:left="720" w:firstLine="0"/>
        <w:rPr>
          <w:szCs w:val="28"/>
        </w:rPr>
      </w:pPr>
    </w:p>
    <w:p w14:paraId="1F52E7DC" w14:textId="77777777" w:rsidR="00F562BF" w:rsidRDefault="00F562BF" w:rsidP="0005493E">
      <w:pPr>
        <w:ind w:left="720" w:firstLine="0"/>
        <w:rPr>
          <w:szCs w:val="28"/>
        </w:rPr>
      </w:pPr>
    </w:p>
    <w:p w14:paraId="4A959BCB" w14:textId="77777777" w:rsidR="00F562BF" w:rsidRDefault="00F562BF" w:rsidP="0005493E">
      <w:pPr>
        <w:ind w:left="720" w:firstLine="0"/>
        <w:rPr>
          <w:szCs w:val="28"/>
        </w:rPr>
      </w:pPr>
    </w:p>
    <w:p w14:paraId="68868F6A" w14:textId="77777777" w:rsidR="00F562BF" w:rsidRDefault="00F562BF" w:rsidP="0005493E">
      <w:pPr>
        <w:ind w:left="720" w:firstLine="0"/>
        <w:rPr>
          <w:szCs w:val="28"/>
        </w:rPr>
      </w:pPr>
    </w:p>
    <w:p w14:paraId="0D38B917" w14:textId="77777777" w:rsidR="00F562BF" w:rsidRDefault="00F562BF" w:rsidP="0005493E">
      <w:pPr>
        <w:ind w:left="720" w:firstLine="0"/>
        <w:rPr>
          <w:szCs w:val="28"/>
        </w:rPr>
      </w:pPr>
    </w:p>
    <w:p w14:paraId="54216A31" w14:textId="77777777" w:rsidR="00F562BF" w:rsidRDefault="00F562BF" w:rsidP="0005493E">
      <w:pPr>
        <w:ind w:left="720" w:firstLine="0"/>
        <w:rPr>
          <w:szCs w:val="28"/>
        </w:rPr>
      </w:pPr>
    </w:p>
    <w:p w14:paraId="20F3B48B" w14:textId="77777777" w:rsidR="00F562BF" w:rsidRDefault="00F562BF" w:rsidP="0005493E">
      <w:pPr>
        <w:ind w:left="720" w:firstLine="0"/>
        <w:rPr>
          <w:szCs w:val="28"/>
        </w:rPr>
      </w:pPr>
    </w:p>
    <w:p w14:paraId="4061EAB3" w14:textId="77777777" w:rsidR="00F562BF" w:rsidRDefault="00F562BF" w:rsidP="0005493E">
      <w:pPr>
        <w:ind w:left="720" w:firstLine="0"/>
        <w:rPr>
          <w:szCs w:val="28"/>
        </w:rPr>
      </w:pPr>
    </w:p>
    <w:p w14:paraId="0775A355" w14:textId="77777777" w:rsidR="00F562BF" w:rsidRDefault="00F562BF" w:rsidP="0005493E">
      <w:pPr>
        <w:ind w:left="720" w:firstLine="0"/>
        <w:rPr>
          <w:szCs w:val="28"/>
        </w:rPr>
      </w:pPr>
    </w:p>
    <w:p w14:paraId="3A19A5B8" w14:textId="77777777" w:rsidR="00557EB4" w:rsidRDefault="00557EB4" w:rsidP="00E5782A">
      <w:pPr>
        <w:ind w:left="699" w:firstLine="21"/>
        <w:rPr>
          <w:szCs w:val="28"/>
        </w:rPr>
      </w:pPr>
      <w:r>
        <w:rPr>
          <w:szCs w:val="28"/>
        </w:rPr>
        <w:t>f) Fallen footpath sign</w:t>
      </w:r>
      <w:r w:rsidR="0005493E">
        <w:rPr>
          <w:szCs w:val="28"/>
        </w:rPr>
        <w:t xml:space="preserve">:  PC would look to see </w:t>
      </w:r>
      <w:r w:rsidR="00E5782A">
        <w:rPr>
          <w:szCs w:val="28"/>
        </w:rPr>
        <w:t>whether the existing sign could be replaced.</w:t>
      </w:r>
    </w:p>
    <w:p w14:paraId="04F76388" w14:textId="77777777" w:rsidR="00557EB4" w:rsidRDefault="00557EB4" w:rsidP="00E5782A">
      <w:pPr>
        <w:ind w:left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g) County Broadband</w:t>
      </w:r>
      <w:r w:rsidR="00E5782A">
        <w:rPr>
          <w:szCs w:val="28"/>
        </w:rPr>
        <w:t xml:space="preserve">:  DH had been in touch.  They intended to do a presentation to </w:t>
      </w:r>
      <w:proofErr w:type="spellStart"/>
      <w:r w:rsidR="00E5782A">
        <w:rPr>
          <w:szCs w:val="28"/>
        </w:rPr>
        <w:t>Paston</w:t>
      </w:r>
      <w:proofErr w:type="spellEnd"/>
      <w:r w:rsidR="00E5782A">
        <w:rPr>
          <w:szCs w:val="28"/>
        </w:rPr>
        <w:t xml:space="preserve"> PC later in the year.</w:t>
      </w:r>
    </w:p>
    <w:p w14:paraId="73CD5BB6" w14:textId="77777777" w:rsidR="00557EB4" w:rsidRPr="00FD0A49" w:rsidRDefault="00557EB4" w:rsidP="00557EB4">
      <w:pPr>
        <w:ind w:left="0" w:firstLine="0"/>
      </w:pPr>
    </w:p>
    <w:p w14:paraId="28444835" w14:textId="10AAF55F" w:rsidR="00557EB4" w:rsidRDefault="00557EB4" w:rsidP="002063E5">
      <w:pPr>
        <w:ind w:left="720" w:hanging="720"/>
      </w:pPr>
      <w:r>
        <w:t xml:space="preserve">6. </w:t>
      </w:r>
      <w:r>
        <w:tab/>
        <w:t>Parish Councillors</w:t>
      </w:r>
      <w:r w:rsidR="00CD38B3">
        <w:t>’</w:t>
      </w:r>
      <w:r>
        <w:t xml:space="preserve"> Reports</w:t>
      </w:r>
      <w:r w:rsidR="002063E5">
        <w:t xml:space="preserve">:  </w:t>
      </w:r>
    </w:p>
    <w:p w14:paraId="5E92F317" w14:textId="1F05F1FF" w:rsidR="00FE03E5" w:rsidRDefault="00FE03E5" w:rsidP="002063E5">
      <w:pPr>
        <w:ind w:left="720" w:hanging="720"/>
      </w:pPr>
      <w:r>
        <w:tab/>
        <w:t xml:space="preserve">JM: the drain </w:t>
      </w:r>
      <w:r w:rsidR="00CD38B3">
        <w:t xml:space="preserve">near their home </w:t>
      </w:r>
      <w:r>
        <w:t>had been cleared and the grid raised.</w:t>
      </w:r>
    </w:p>
    <w:p w14:paraId="4684B164" w14:textId="0A9B0C05" w:rsidR="00FE03E5" w:rsidRDefault="00FE03E5" w:rsidP="002063E5">
      <w:pPr>
        <w:ind w:left="720" w:hanging="720"/>
      </w:pPr>
      <w:r>
        <w:tab/>
        <w:t>BT: the speed camera has been moved.  BT`s laptop was unable to downloa</w:t>
      </w:r>
      <w:r w:rsidR="00F562BF">
        <w:t>d data.  DM offered to try</w:t>
      </w:r>
      <w:r>
        <w:t xml:space="preserve"> it on her laptop.  JM remarked on the extra volume of traffic, some doing high speeds, since the closure of The Street, Knapton.</w:t>
      </w:r>
    </w:p>
    <w:p w14:paraId="6B9622B7" w14:textId="77777777" w:rsidR="00FE03E5" w:rsidRDefault="00FE03E5" w:rsidP="002063E5">
      <w:pPr>
        <w:ind w:left="720" w:hanging="720"/>
      </w:pPr>
      <w:r>
        <w:tab/>
        <w:t>PC had nothing to report.</w:t>
      </w:r>
    </w:p>
    <w:p w14:paraId="79BEBB11" w14:textId="77777777" w:rsidR="00FE03E5" w:rsidRDefault="00FE03E5" w:rsidP="002063E5">
      <w:pPr>
        <w:ind w:left="720" w:hanging="720"/>
      </w:pPr>
      <w:r>
        <w:tab/>
      </w:r>
      <w:r w:rsidR="000879D2">
        <w:t>NB: had nothing to report.</w:t>
      </w:r>
    </w:p>
    <w:p w14:paraId="251B6D4B" w14:textId="77777777" w:rsidR="000879D2" w:rsidRDefault="000879D2" w:rsidP="002063E5">
      <w:pPr>
        <w:ind w:left="720" w:hanging="720"/>
      </w:pPr>
      <w:r>
        <w:tab/>
        <w:t xml:space="preserve">DM: was putting in an application for £950 from the North Norfolk </w:t>
      </w:r>
      <w:proofErr w:type="spellStart"/>
      <w:r>
        <w:t>Sustainablity</w:t>
      </w:r>
      <w:proofErr w:type="spellEnd"/>
      <w:r>
        <w:t xml:space="preserve"> Fund.  It was hoped this would pay for topsoil etc for the beds which she and MB had created </w:t>
      </w:r>
      <w:r w:rsidR="0005493E">
        <w:t xml:space="preserve">and </w:t>
      </w:r>
      <w:r>
        <w:t xml:space="preserve">from which flowers grown would be sold to raise funds for the village.  </w:t>
      </w:r>
      <w:r w:rsidR="0005493E">
        <w:t>DH</w:t>
      </w:r>
      <w:r w:rsidRPr="0005493E">
        <w:t xml:space="preserve"> t</w:t>
      </w:r>
      <w:r>
        <w:t>o email Cllr Clive Stockton to ask for his support.</w:t>
      </w:r>
    </w:p>
    <w:p w14:paraId="283CA24D" w14:textId="77777777" w:rsidR="000879D2" w:rsidRDefault="000879D2" w:rsidP="002063E5">
      <w:pPr>
        <w:ind w:left="720" w:hanging="720"/>
      </w:pPr>
      <w:r>
        <w:tab/>
        <w:t xml:space="preserve">DM suggested that </w:t>
      </w:r>
      <w:proofErr w:type="spellStart"/>
      <w:r>
        <w:t>Paston</w:t>
      </w:r>
      <w:proofErr w:type="spellEnd"/>
      <w:r>
        <w:t xml:space="preserve"> should mark the Platinum Jubilee in June this year with an event.  NB suggested a sub-committee </w:t>
      </w:r>
      <w:r w:rsidR="0005493E">
        <w:t xml:space="preserve">could </w:t>
      </w:r>
      <w:r>
        <w:t>be formed for this purpose.</w:t>
      </w:r>
    </w:p>
    <w:p w14:paraId="392B2576" w14:textId="15208073" w:rsidR="000879D2" w:rsidRDefault="000879D2" w:rsidP="002063E5">
      <w:pPr>
        <w:ind w:left="720" w:hanging="720"/>
      </w:pPr>
      <w:r>
        <w:tab/>
        <w:t xml:space="preserve">MB had received complaints from three residents concerning the unfinished building on the corner of Chapel Road and </w:t>
      </w:r>
      <w:proofErr w:type="spellStart"/>
      <w:r>
        <w:t>Mundesley</w:t>
      </w:r>
      <w:proofErr w:type="spellEnd"/>
      <w:r>
        <w:t xml:space="preserve"> R</w:t>
      </w:r>
      <w:r w:rsidR="00847927">
        <w:t>oad</w:t>
      </w:r>
      <w:r w:rsidR="00215618">
        <w:t xml:space="preserve"> B1159</w:t>
      </w:r>
      <w:r w:rsidR="00847927">
        <w:t xml:space="preserve">, an eyesore within the village.  </w:t>
      </w:r>
      <w:r w:rsidR="00F562BF">
        <w:t>The building had remained in its</w:t>
      </w:r>
      <w:r w:rsidR="00847927">
        <w:t xml:space="preserve"> present unfinished state for some time. </w:t>
      </w:r>
      <w:r>
        <w:t xml:space="preserve"> </w:t>
      </w:r>
      <w:r w:rsidR="00215618">
        <w:t>It was thought t</w:t>
      </w:r>
      <w:r w:rsidR="00F562BF">
        <w:t>he building was bigger than that on</w:t>
      </w:r>
      <w:r w:rsidR="00215618">
        <w:t xml:space="preserve"> the approved plans</w:t>
      </w:r>
      <w:r w:rsidR="00F562BF">
        <w:t>,</w:t>
      </w:r>
      <w:r w:rsidR="00215618">
        <w:t xml:space="preserve"> in which case the owner would need to apply for</w:t>
      </w:r>
      <w:r>
        <w:t xml:space="preserve"> retrospective planning permission</w:t>
      </w:r>
      <w:r w:rsidR="00F562BF">
        <w:t>.</w:t>
      </w:r>
      <w:r>
        <w:t xml:space="preserve">  There was also concern about</w:t>
      </w:r>
      <w:r w:rsidR="001C2FCA">
        <w:t xml:space="preserve"> the garage on the property, its height and</w:t>
      </w:r>
      <w:r>
        <w:t xml:space="preserve"> proximity to other houses</w:t>
      </w:r>
      <w:r w:rsidR="000F6BEC">
        <w:t xml:space="preserve"> and that </w:t>
      </w:r>
      <w:r w:rsidR="00DE7DA2">
        <w:t>the volume limits had been exceeded</w:t>
      </w:r>
      <w:r w:rsidR="000F6BEC">
        <w:t xml:space="preserve"> </w:t>
      </w:r>
      <w:r w:rsidR="00DE7DA2">
        <w:t xml:space="preserve">for </w:t>
      </w:r>
      <w:r w:rsidR="00F562BF">
        <w:t>sheds and other outbuildings which</w:t>
      </w:r>
      <w:r w:rsidR="00DE7DA2">
        <w:t xml:space="preserve"> could be put up </w:t>
      </w:r>
      <w:r w:rsidR="00DA5837">
        <w:t>without planning consent</w:t>
      </w:r>
      <w:r w:rsidR="001C2FCA">
        <w:t>.</w:t>
      </w:r>
      <w:r w:rsidR="0005493E">
        <w:t xml:space="preserve">  NB would contact </w:t>
      </w:r>
      <w:r>
        <w:t>the owner to ask what his intentions are concerning these buildings.</w:t>
      </w:r>
      <w:r w:rsidR="00DE7DA2">
        <w:t xml:space="preserve"> Subject to anything he said the PC would raise the matter with the Council.</w:t>
      </w:r>
    </w:p>
    <w:p w14:paraId="1AEC673D" w14:textId="77777777" w:rsidR="00F562BF" w:rsidRDefault="00F562BF" w:rsidP="002063E5">
      <w:pPr>
        <w:ind w:left="720" w:hanging="720"/>
      </w:pPr>
    </w:p>
    <w:p w14:paraId="7A41501F" w14:textId="77777777" w:rsidR="00F562BF" w:rsidRDefault="00F562BF" w:rsidP="002063E5">
      <w:pPr>
        <w:ind w:left="720" w:hanging="720"/>
      </w:pPr>
    </w:p>
    <w:p w14:paraId="36ABA19C" w14:textId="77777777" w:rsidR="00F562BF" w:rsidRDefault="00F562BF" w:rsidP="002063E5">
      <w:pPr>
        <w:ind w:left="720" w:hanging="720"/>
      </w:pPr>
    </w:p>
    <w:p w14:paraId="7163AA52" w14:textId="77777777" w:rsidR="00F562BF" w:rsidRDefault="00F562BF" w:rsidP="002063E5">
      <w:pPr>
        <w:ind w:left="720" w:hanging="720"/>
      </w:pPr>
    </w:p>
    <w:p w14:paraId="178A0507" w14:textId="77777777" w:rsidR="00F562BF" w:rsidRDefault="00F562BF" w:rsidP="002063E5">
      <w:pPr>
        <w:ind w:left="720" w:hanging="720"/>
      </w:pPr>
    </w:p>
    <w:p w14:paraId="24EF8D20" w14:textId="77777777" w:rsidR="00F562BF" w:rsidRDefault="00F562BF" w:rsidP="002063E5">
      <w:pPr>
        <w:ind w:left="720" w:hanging="720"/>
      </w:pPr>
    </w:p>
    <w:p w14:paraId="1505C537" w14:textId="77777777" w:rsidR="00F562BF" w:rsidRDefault="00F562BF" w:rsidP="002063E5">
      <w:pPr>
        <w:ind w:left="720" w:hanging="720"/>
      </w:pPr>
    </w:p>
    <w:p w14:paraId="4748F044" w14:textId="7576D86B" w:rsidR="00847927" w:rsidRDefault="0005493E" w:rsidP="002063E5">
      <w:pPr>
        <w:ind w:left="720" w:hanging="720"/>
      </w:pPr>
      <w:r>
        <w:tab/>
        <w:t xml:space="preserve">MB reported </w:t>
      </w:r>
      <w:r w:rsidR="005F4FC4">
        <w:t xml:space="preserve">a </w:t>
      </w:r>
      <w:r>
        <w:t>very high</w:t>
      </w:r>
      <w:r w:rsidR="005F4FC4">
        <w:t xml:space="preserve"> row of conifers opposite the pond, at the rear of Dutch Cottages </w:t>
      </w:r>
      <w:r w:rsidR="00CD38B3">
        <w:t>which she though should be removed. S</w:t>
      </w:r>
      <w:r w:rsidR="005F4FC4">
        <w:t xml:space="preserve">he wasn’t sure if they were in the Dutch </w:t>
      </w:r>
      <w:proofErr w:type="gramStart"/>
      <w:r w:rsidR="005F4FC4">
        <w:t>Cottage garden</w:t>
      </w:r>
      <w:proofErr w:type="gramEnd"/>
      <w:r w:rsidR="005F4FC4">
        <w:t xml:space="preserve"> or the patch of waste ground alongside her home</w:t>
      </w:r>
      <w:r w:rsidR="00CD38B3">
        <w:t xml:space="preserve"> belonging to PC</w:t>
      </w:r>
      <w:r w:rsidR="005F4FC4">
        <w:t>.</w:t>
      </w:r>
      <w:r w:rsidR="00847927">
        <w:t xml:space="preserve">  </w:t>
      </w:r>
      <w:r w:rsidR="005F4FC4">
        <w:t xml:space="preserve">If it was the house </w:t>
      </w:r>
      <w:proofErr w:type="gramStart"/>
      <w:r w:rsidR="005F4FC4">
        <w:t>owners</w:t>
      </w:r>
      <w:proofErr w:type="gramEnd"/>
      <w:r w:rsidR="005F4FC4">
        <w:t xml:space="preserve"> they might well not be able to afford the cost of removing them. </w:t>
      </w:r>
      <w:r w:rsidR="00847927">
        <w:t xml:space="preserve">  PC would</w:t>
      </w:r>
      <w:r w:rsidR="005F4FC4">
        <w:t xml:space="preserve"> </w:t>
      </w:r>
      <w:proofErr w:type="gramStart"/>
      <w:r w:rsidR="005F4FC4">
        <w:t>take a</w:t>
      </w:r>
      <w:r w:rsidR="00847927">
        <w:t xml:space="preserve"> look</w:t>
      </w:r>
      <w:proofErr w:type="gramEnd"/>
      <w:r w:rsidR="005F4FC4">
        <w:t>.</w:t>
      </w:r>
    </w:p>
    <w:p w14:paraId="3EC3C67C" w14:textId="77777777" w:rsidR="00F562BF" w:rsidRDefault="00F562BF" w:rsidP="00F562BF">
      <w:pPr>
        <w:ind w:left="0" w:firstLine="0"/>
      </w:pPr>
    </w:p>
    <w:p w14:paraId="543636B8" w14:textId="3A7C56DD" w:rsidR="0005493E" w:rsidRDefault="0005493E" w:rsidP="002063E5">
      <w:pPr>
        <w:ind w:left="720" w:hanging="720"/>
      </w:pPr>
      <w:r>
        <w:tab/>
        <w:t xml:space="preserve">MB </w:t>
      </w:r>
      <w:r w:rsidR="005F4FC4">
        <w:t xml:space="preserve">next </w:t>
      </w:r>
      <w:r>
        <w:t xml:space="preserve">raised </w:t>
      </w:r>
      <w:r w:rsidR="00DA5837">
        <w:t xml:space="preserve">a </w:t>
      </w:r>
      <w:r>
        <w:t xml:space="preserve">concern about </w:t>
      </w:r>
      <w:r w:rsidR="00EA4F11">
        <w:t xml:space="preserve">the management of the Alms House Charity </w:t>
      </w:r>
      <w:r w:rsidR="00DA5837">
        <w:t xml:space="preserve">now that </w:t>
      </w:r>
      <w:r w:rsidR="00EA4F11">
        <w:t>C E</w:t>
      </w:r>
      <w:r w:rsidR="00F562BF">
        <w:t xml:space="preserve">, </w:t>
      </w:r>
      <w:r w:rsidR="00DA5837">
        <w:t>who was one of the trustees</w:t>
      </w:r>
      <w:r w:rsidR="00F562BF">
        <w:t>,</w:t>
      </w:r>
      <w:r w:rsidR="00EA4F11">
        <w:t xml:space="preserve"> was no longer living in </w:t>
      </w:r>
      <w:proofErr w:type="spellStart"/>
      <w:r w:rsidR="00EA4F11">
        <w:t>Paston</w:t>
      </w:r>
      <w:proofErr w:type="spellEnd"/>
      <w:r w:rsidR="00DA5837">
        <w:t xml:space="preserve">.  She suggested </w:t>
      </w:r>
      <w:r w:rsidR="00CD38B3">
        <w:t>the PC check with</w:t>
      </w:r>
      <w:r w:rsidR="00DA5837">
        <w:t xml:space="preserve"> the two remaining </w:t>
      </w:r>
      <w:proofErr w:type="spellStart"/>
      <w:r w:rsidR="00DA5837">
        <w:t>Paston</w:t>
      </w:r>
      <w:proofErr w:type="spellEnd"/>
      <w:r w:rsidR="00DA5837">
        <w:t xml:space="preserve"> resident trustees</w:t>
      </w:r>
      <w:r w:rsidR="00CD38B3">
        <w:t xml:space="preserve"> whether they</w:t>
      </w:r>
      <w:r w:rsidR="00DA5837">
        <w:t xml:space="preserve"> needed any help fr</w:t>
      </w:r>
      <w:r w:rsidR="00F562BF">
        <w:t xml:space="preserve">om the </w:t>
      </w:r>
      <w:proofErr w:type="gramStart"/>
      <w:r w:rsidR="00F562BF">
        <w:t>P</w:t>
      </w:r>
      <w:r w:rsidR="00DA5837">
        <w:t xml:space="preserve">C, </w:t>
      </w:r>
      <w:r w:rsidR="00F562BF">
        <w:t xml:space="preserve"> such</w:t>
      </w:r>
      <w:proofErr w:type="gramEnd"/>
      <w:r w:rsidR="00F562BF">
        <w:t xml:space="preserve"> </w:t>
      </w:r>
      <w:proofErr w:type="spellStart"/>
      <w:r w:rsidR="00F562BF">
        <w:t>as</w:t>
      </w:r>
      <w:r w:rsidR="00CD38B3">
        <w:t>that</w:t>
      </w:r>
      <w:proofErr w:type="spellEnd"/>
      <w:r w:rsidR="00CD38B3">
        <w:t xml:space="preserve"> given on occasions </w:t>
      </w:r>
      <w:r w:rsidR="00DA5837">
        <w:t xml:space="preserve">in the past.  </w:t>
      </w:r>
    </w:p>
    <w:p w14:paraId="3EDE1EC4" w14:textId="77777777" w:rsidR="00847927" w:rsidRDefault="00847927" w:rsidP="002063E5">
      <w:pPr>
        <w:ind w:left="720" w:hanging="720"/>
      </w:pPr>
    </w:p>
    <w:p w14:paraId="6A4F0A96" w14:textId="2E591F4F" w:rsidR="00557EB4" w:rsidRDefault="00557EB4" w:rsidP="002063E5">
      <w:pPr>
        <w:ind w:left="720" w:hanging="720"/>
      </w:pPr>
      <w:r>
        <w:t>7.</w:t>
      </w:r>
      <w:r>
        <w:tab/>
      </w:r>
      <w:r w:rsidRPr="008C6842">
        <w:t>Finance:</w:t>
      </w:r>
      <w:r w:rsidR="002063E5">
        <w:t xml:space="preserve"> The clerk reported a cur</w:t>
      </w:r>
      <w:r w:rsidR="00F562BF">
        <w:t xml:space="preserve">rent credit balance of £10,320 </w:t>
      </w:r>
      <w:r w:rsidR="002063E5">
        <w:t xml:space="preserve">with no outstanding accounts to be paid.  VAT </w:t>
      </w:r>
      <w:r w:rsidR="00DE7DA2">
        <w:t xml:space="preserve">rebate </w:t>
      </w:r>
      <w:r w:rsidR="002063E5">
        <w:t>of £2,043 had been received.</w:t>
      </w:r>
    </w:p>
    <w:p w14:paraId="64A5DA5B" w14:textId="77777777" w:rsidR="00A525AA" w:rsidRDefault="00A525AA" w:rsidP="002063E5">
      <w:pPr>
        <w:ind w:left="720" w:hanging="720"/>
      </w:pPr>
    </w:p>
    <w:p w14:paraId="7555FDF9" w14:textId="28C69098" w:rsidR="00847927" w:rsidRDefault="00847927" w:rsidP="002063E5">
      <w:pPr>
        <w:ind w:left="720" w:hanging="720"/>
      </w:pPr>
      <w:r>
        <w:t>8.</w:t>
      </w:r>
      <w:r>
        <w:tab/>
      </w:r>
      <w:proofErr w:type="spellStart"/>
      <w:r>
        <w:t>Paston</w:t>
      </w:r>
      <w:proofErr w:type="spellEnd"/>
      <w:r>
        <w:t xml:space="preserve"> Community Group funding application:  had been covered under Item 6.</w:t>
      </w:r>
    </w:p>
    <w:p w14:paraId="12D74C9B" w14:textId="77777777" w:rsidR="00847927" w:rsidRDefault="00847927" w:rsidP="00F562BF">
      <w:pPr>
        <w:ind w:left="0" w:firstLine="0"/>
      </w:pPr>
    </w:p>
    <w:p w14:paraId="04B52641" w14:textId="2C12D964" w:rsidR="00557EB4" w:rsidRPr="00FD0A49" w:rsidRDefault="00557EB4" w:rsidP="00A525AA">
      <w:pPr>
        <w:ind w:left="851" w:hanging="720"/>
      </w:pPr>
      <w:r>
        <w:t xml:space="preserve">9. </w:t>
      </w:r>
      <w:r>
        <w:tab/>
        <w:t>Planning:</w:t>
      </w:r>
      <w:r w:rsidR="002063E5">
        <w:t xml:space="preserve"> Application PF/21/2463</w:t>
      </w:r>
      <w:r w:rsidR="00E15BF7">
        <w:t xml:space="preserve"> – Holiday Village</w:t>
      </w:r>
      <w:r w:rsidR="00847927">
        <w:t xml:space="preserve">:  NB left the meeting while this was discussed.  </w:t>
      </w:r>
      <w:r w:rsidR="00E15BF7">
        <w:t xml:space="preserve">  </w:t>
      </w:r>
      <w:r w:rsidR="000F6BEC">
        <w:t xml:space="preserve">A </w:t>
      </w:r>
      <w:r w:rsidR="00E15BF7">
        <w:t>holding response had been lodged following the November meeting</w:t>
      </w:r>
      <w:r w:rsidR="00F562BF">
        <w:t>,</w:t>
      </w:r>
      <w:r w:rsidR="000F6BEC">
        <w:t xml:space="preserve"> pending fuller investigation and consideration</w:t>
      </w:r>
      <w:r w:rsidR="00E15BF7">
        <w:t>.</w:t>
      </w:r>
      <w:r w:rsidR="000F6BEC">
        <w:t xml:space="preserve"> </w:t>
      </w:r>
      <w:r w:rsidR="00E15BF7">
        <w:t xml:space="preserve"> </w:t>
      </w:r>
      <w:r w:rsidR="00847927">
        <w:t>After discussion the PC agreed they objected to the proposed application</w:t>
      </w:r>
      <w:r w:rsidR="00E15BF7">
        <w:t>, principally</w:t>
      </w:r>
      <w:r w:rsidR="00847927">
        <w:t xml:space="preserve"> on the grounds that it was new build in an area of outstanding natural beauty, </w:t>
      </w:r>
      <w:r w:rsidR="000F6BEC">
        <w:t xml:space="preserve">and that </w:t>
      </w:r>
      <w:r w:rsidR="00847927">
        <w:t xml:space="preserve">it would impinge on views </w:t>
      </w:r>
      <w:r w:rsidR="00EA4F11">
        <w:t xml:space="preserve">from surrounding public accessible areas. </w:t>
      </w:r>
    </w:p>
    <w:p w14:paraId="348938CC" w14:textId="77777777" w:rsidR="00557EB4" w:rsidRDefault="00557EB4" w:rsidP="00557EB4">
      <w:pPr>
        <w:ind w:left="0" w:firstLine="0"/>
      </w:pPr>
      <w:r w:rsidRPr="00FD0A49">
        <w:t xml:space="preserve"> </w:t>
      </w:r>
    </w:p>
    <w:p w14:paraId="0F54B1E5" w14:textId="77777777" w:rsidR="00557EB4" w:rsidRPr="00FD0A49" w:rsidRDefault="00557EB4" w:rsidP="00847927">
      <w:pPr>
        <w:ind w:left="0" w:firstLine="0"/>
      </w:pPr>
      <w:r>
        <w:t>10</w:t>
      </w:r>
      <w:r w:rsidRPr="008C6842">
        <w:t xml:space="preserve"> </w:t>
      </w:r>
      <w:r>
        <w:tab/>
      </w:r>
      <w:r w:rsidR="00847927">
        <w:t>Date of next meeting:  Thursday 3</w:t>
      </w:r>
      <w:r w:rsidR="00847927" w:rsidRPr="00847927">
        <w:rPr>
          <w:vertAlign w:val="superscript"/>
        </w:rPr>
        <w:t>rd</w:t>
      </w:r>
      <w:r w:rsidR="00847927">
        <w:t xml:space="preserve"> March in Knapton Village Hall.</w:t>
      </w:r>
    </w:p>
    <w:p w14:paraId="3F39521E" w14:textId="77777777" w:rsidR="00960A61" w:rsidRDefault="00960A61"/>
    <w:sectPr w:rsidR="00960A61">
      <w:footerReference w:type="even" r:id="rId6"/>
      <w:footerReference w:type="default" r:id="rId7"/>
      <w:footerReference w:type="first" r:id="rId8"/>
      <w:pgSz w:w="11900" w:h="16820"/>
      <w:pgMar w:top="782" w:right="749" w:bottom="2443" w:left="720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F19E" w14:textId="77777777" w:rsidR="00902DCD" w:rsidRDefault="00902DCD">
      <w:pPr>
        <w:spacing w:after="0" w:line="240" w:lineRule="auto"/>
      </w:pPr>
      <w:r>
        <w:separator/>
      </w:r>
    </w:p>
  </w:endnote>
  <w:endnote w:type="continuationSeparator" w:id="0">
    <w:p w14:paraId="77B8CCF8" w14:textId="77777777" w:rsidR="00902DCD" w:rsidRDefault="0090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AA5F" w14:textId="77777777" w:rsidR="001F6BDF" w:rsidRDefault="00557EB4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09EC" w14:textId="77777777" w:rsidR="001F6BDF" w:rsidRDefault="00557EB4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2B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CE25" w14:textId="77777777" w:rsidR="001F6BDF" w:rsidRDefault="00557EB4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4408" w14:textId="77777777" w:rsidR="00902DCD" w:rsidRDefault="00902DCD">
      <w:pPr>
        <w:spacing w:after="0" w:line="240" w:lineRule="auto"/>
      </w:pPr>
      <w:r>
        <w:separator/>
      </w:r>
    </w:p>
  </w:footnote>
  <w:footnote w:type="continuationSeparator" w:id="0">
    <w:p w14:paraId="69FB891C" w14:textId="77777777" w:rsidR="00902DCD" w:rsidRDefault="00902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B4"/>
    <w:rsid w:val="0005493E"/>
    <w:rsid w:val="000879D2"/>
    <w:rsid w:val="000D2D33"/>
    <w:rsid w:val="000F6BEC"/>
    <w:rsid w:val="001C2FCA"/>
    <w:rsid w:val="002063E5"/>
    <w:rsid w:val="00215618"/>
    <w:rsid w:val="0025013B"/>
    <w:rsid w:val="00497025"/>
    <w:rsid w:val="00557EB4"/>
    <w:rsid w:val="005F4FC4"/>
    <w:rsid w:val="00847927"/>
    <w:rsid w:val="00902DCD"/>
    <w:rsid w:val="00931C6B"/>
    <w:rsid w:val="00960A61"/>
    <w:rsid w:val="009E6D04"/>
    <w:rsid w:val="00A112FC"/>
    <w:rsid w:val="00A30C77"/>
    <w:rsid w:val="00A525AA"/>
    <w:rsid w:val="00A57B59"/>
    <w:rsid w:val="00CD38B3"/>
    <w:rsid w:val="00DA5837"/>
    <w:rsid w:val="00DE7DA2"/>
    <w:rsid w:val="00E15BF7"/>
    <w:rsid w:val="00E5782A"/>
    <w:rsid w:val="00EA4F11"/>
    <w:rsid w:val="00F04E10"/>
    <w:rsid w:val="00F562BF"/>
    <w:rsid w:val="00FD4ECC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7522"/>
  <w15:chartTrackingRefBased/>
  <w15:docId w15:val="{E850D43B-1FF8-43B0-94DD-4920B0E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B4"/>
    <w:pPr>
      <w:spacing w:after="3"/>
      <w:ind w:left="10" w:hanging="10"/>
    </w:pPr>
    <w:rPr>
      <w:rFonts w:ascii="Calibri" w:eastAsia="Calibri" w:hAnsi="Calibri" w:cs="Calibri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Bardswell</cp:lastModifiedBy>
  <cp:revision>2</cp:revision>
  <dcterms:created xsi:type="dcterms:W3CDTF">2022-03-08T21:44:00Z</dcterms:created>
  <dcterms:modified xsi:type="dcterms:W3CDTF">2022-03-08T21:44:00Z</dcterms:modified>
</cp:coreProperties>
</file>