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38C7" w14:textId="57958AD4" w:rsidR="005F5125" w:rsidRDefault="005F5125" w:rsidP="005F5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</w:t>
      </w:r>
    </w:p>
    <w:p w14:paraId="4EBD1E80" w14:textId="52620480" w:rsidR="005F5125" w:rsidRDefault="005F5125" w:rsidP="005F5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PASTON PARISH COUNCIL HELD ON</w:t>
      </w:r>
    </w:p>
    <w:p w14:paraId="4847ECFD" w14:textId="77777777" w:rsidR="005F5125" w:rsidRDefault="005F5125" w:rsidP="005F5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5</w:t>
      </w:r>
      <w:r w:rsidRPr="006F26A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2026 IN ST MARGARET’S CHURCH, PASTON</w:t>
      </w:r>
    </w:p>
    <w:p w14:paraId="763A7826" w14:textId="1FF7F8A1" w:rsidR="005F5125" w:rsidRDefault="005F5125" w:rsidP="00EF7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7.00p</w:t>
      </w:r>
      <w:r w:rsidR="00EF7E81">
        <w:rPr>
          <w:b/>
          <w:sz w:val="28"/>
          <w:szCs w:val="28"/>
        </w:rPr>
        <w:t>m</w:t>
      </w:r>
    </w:p>
    <w:p w14:paraId="23F025EB" w14:textId="23D760FC" w:rsidR="00D26873" w:rsidRPr="00D26873" w:rsidRDefault="00D26873" w:rsidP="00D2687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Present:  </w:t>
      </w:r>
      <w:r>
        <w:rPr>
          <w:bCs/>
          <w:sz w:val="28"/>
          <w:szCs w:val="28"/>
        </w:rPr>
        <w:t>N Bardswell (Chairman), Ashlee Cotter (vice-chairman), Pip Clabon, Jessel Manricks,</w:t>
      </w:r>
      <w:r w:rsidR="00A92DB5">
        <w:rPr>
          <w:bCs/>
          <w:sz w:val="28"/>
          <w:szCs w:val="28"/>
        </w:rPr>
        <w:t xml:space="preserve"> Boo Tumber</w:t>
      </w:r>
      <w:r w:rsidR="00704EE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Dee Holroyd (clerk), Ed Maxfield (NNDC) Barrie Cresswell (cnc police)</w:t>
      </w:r>
    </w:p>
    <w:p w14:paraId="3C2037A6" w14:textId="23336D6F" w:rsidR="005F5125" w:rsidRPr="00503F8B" w:rsidRDefault="005F5125" w:rsidP="005F5125">
      <w:pPr>
        <w:jc w:val="center"/>
        <w:rPr>
          <w:b/>
          <w:sz w:val="36"/>
          <w:szCs w:val="36"/>
        </w:rPr>
      </w:pPr>
    </w:p>
    <w:p w14:paraId="3B03C03C" w14:textId="1CFF2011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APOLOGIES FOR ABSENCE: </w:t>
      </w:r>
      <w:r>
        <w:rPr>
          <w:bCs/>
          <w:sz w:val="28"/>
          <w:szCs w:val="28"/>
        </w:rPr>
        <w:t>Cllr Pauline Porter (NNDC)</w:t>
      </w:r>
      <w:r w:rsidR="00D2687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A short silence was </w:t>
      </w:r>
      <w:r w:rsidR="00704EE0">
        <w:rPr>
          <w:bCs/>
          <w:sz w:val="28"/>
          <w:szCs w:val="28"/>
        </w:rPr>
        <w:t>observed</w:t>
      </w:r>
      <w:r>
        <w:rPr>
          <w:bCs/>
          <w:sz w:val="28"/>
          <w:szCs w:val="28"/>
        </w:rPr>
        <w:t xml:space="preserve"> in memory of Denise McKeough</w:t>
      </w:r>
      <w:r w:rsidR="00892FEC">
        <w:rPr>
          <w:bCs/>
          <w:sz w:val="28"/>
          <w:szCs w:val="28"/>
        </w:rPr>
        <w:t xml:space="preserve"> who had died on 20</w:t>
      </w:r>
      <w:r w:rsidR="00892FEC" w:rsidRPr="00892FEC">
        <w:rPr>
          <w:bCs/>
          <w:sz w:val="28"/>
          <w:szCs w:val="28"/>
          <w:vertAlign w:val="superscript"/>
        </w:rPr>
        <w:t>th</w:t>
      </w:r>
      <w:r w:rsidR="00892FEC">
        <w:rPr>
          <w:bCs/>
          <w:sz w:val="28"/>
          <w:szCs w:val="28"/>
        </w:rPr>
        <w:t xml:space="preserve"> January</w:t>
      </w:r>
      <w:r>
        <w:rPr>
          <w:bCs/>
          <w:sz w:val="28"/>
          <w:szCs w:val="28"/>
        </w:rPr>
        <w:t xml:space="preserve">, </w:t>
      </w:r>
    </w:p>
    <w:p w14:paraId="19F28AFA" w14:textId="7255CD94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COUNCILLORS’ REPORTS: </w:t>
      </w:r>
      <w:r w:rsidRPr="00326779">
        <w:rPr>
          <w:bCs/>
          <w:sz w:val="28"/>
          <w:szCs w:val="28"/>
        </w:rPr>
        <w:t>Ed Maxfield (</w:t>
      </w:r>
      <w:r w:rsidRPr="0039762B">
        <w:rPr>
          <w:b/>
          <w:sz w:val="28"/>
          <w:szCs w:val="28"/>
        </w:rPr>
        <w:t>NCC</w:t>
      </w:r>
      <w:r w:rsidRPr="0032677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</w:t>
      </w:r>
      <w:r w:rsidR="00D26873">
        <w:rPr>
          <w:bCs/>
          <w:sz w:val="28"/>
          <w:szCs w:val="28"/>
        </w:rPr>
        <w:t xml:space="preserve"> had sent his report and had nothing to add except that council elections would now go ahead and would be held on Thursday 7</w:t>
      </w:r>
      <w:r w:rsidR="00D26873" w:rsidRPr="00D26873">
        <w:rPr>
          <w:bCs/>
          <w:sz w:val="28"/>
          <w:szCs w:val="28"/>
          <w:vertAlign w:val="superscript"/>
        </w:rPr>
        <w:t>th</w:t>
      </w:r>
      <w:r w:rsidR="00D26873">
        <w:rPr>
          <w:bCs/>
          <w:sz w:val="28"/>
          <w:szCs w:val="28"/>
        </w:rPr>
        <w:t xml:space="preserve"> May.  EM would not stand again.</w:t>
      </w:r>
    </w:p>
    <w:p w14:paraId="08CA4FBF" w14:textId="121B1F73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CIVIL NUCLEAR CONSTABULARY. </w:t>
      </w:r>
      <w:r w:rsidRPr="00326779">
        <w:rPr>
          <w:bCs/>
          <w:sz w:val="28"/>
          <w:szCs w:val="28"/>
        </w:rPr>
        <w:t>PC Barrie Cresswell</w:t>
      </w:r>
      <w:r w:rsidR="00D26873">
        <w:rPr>
          <w:bCs/>
          <w:sz w:val="28"/>
          <w:szCs w:val="28"/>
        </w:rPr>
        <w:t xml:space="preserve"> reported that there were now a number of apprentices at the Bacton Gas Site, who had been there since last October.  The patrol area for the cnc police had extended to a five </w:t>
      </w:r>
      <w:r w:rsidR="001E6411">
        <w:rPr>
          <w:bCs/>
          <w:sz w:val="28"/>
          <w:szCs w:val="28"/>
        </w:rPr>
        <w:t>kilometre</w:t>
      </w:r>
      <w:r w:rsidR="00D26873">
        <w:rPr>
          <w:bCs/>
          <w:sz w:val="28"/>
          <w:szCs w:val="28"/>
        </w:rPr>
        <w:t xml:space="preserve"> radius from the gas site.</w:t>
      </w:r>
      <w:r w:rsidR="001E6411">
        <w:rPr>
          <w:bCs/>
          <w:sz w:val="28"/>
          <w:szCs w:val="28"/>
        </w:rPr>
        <w:t xml:space="preserve"> </w:t>
      </w:r>
      <w:r w:rsidR="00D26873">
        <w:rPr>
          <w:bCs/>
          <w:sz w:val="28"/>
          <w:szCs w:val="28"/>
        </w:rPr>
        <w:t>The MOD was withdrawing its patrols from a number of sites.</w:t>
      </w:r>
    </w:p>
    <w:p w14:paraId="54620B55" w14:textId="72990798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DECLARATIONS OF INTEREST:  </w:t>
      </w:r>
      <w:r>
        <w:rPr>
          <w:bCs/>
          <w:sz w:val="28"/>
          <w:szCs w:val="28"/>
        </w:rPr>
        <w:t>none</w:t>
      </w:r>
    </w:p>
    <w:p w14:paraId="50599784" w14:textId="4BFF683A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Pr="000B5B52">
        <w:rPr>
          <w:bCs/>
          <w:sz w:val="28"/>
          <w:szCs w:val="28"/>
        </w:rPr>
        <w:t>of meeting</w:t>
      </w:r>
      <w:r>
        <w:rPr>
          <w:bCs/>
          <w:sz w:val="28"/>
          <w:szCs w:val="28"/>
        </w:rPr>
        <w:t xml:space="preserve"> held on 8</w:t>
      </w:r>
      <w:r w:rsidRPr="006F26AA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</w:t>
      </w:r>
      <w:r w:rsidR="00D26873">
        <w:rPr>
          <w:bCs/>
          <w:sz w:val="28"/>
          <w:szCs w:val="28"/>
        </w:rPr>
        <w:t xml:space="preserve"> were agreed, proposed </w:t>
      </w:r>
      <w:r w:rsidR="00061B76">
        <w:rPr>
          <w:bCs/>
          <w:sz w:val="28"/>
          <w:szCs w:val="28"/>
        </w:rPr>
        <w:t>PC, seconded JM.</w:t>
      </w:r>
    </w:p>
    <w:p w14:paraId="1816826A" w14:textId="77777777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MATTERS ARISING:</w:t>
      </w:r>
    </w:p>
    <w:p w14:paraId="3295DFB8" w14:textId="7E30858B" w:rsidR="005F5125" w:rsidRPr="00033A3C" w:rsidRDefault="00061B76" w:rsidP="005F5125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post for the n</w:t>
      </w:r>
      <w:r w:rsidR="005F5125">
        <w:rPr>
          <w:bCs/>
          <w:sz w:val="28"/>
          <w:szCs w:val="28"/>
        </w:rPr>
        <w:t>ew dog bin was in place.</w:t>
      </w:r>
      <w:r>
        <w:rPr>
          <w:bCs/>
          <w:sz w:val="28"/>
          <w:szCs w:val="28"/>
        </w:rPr>
        <w:t xml:space="preserve"> Flooding in Green Lane had subsided.</w:t>
      </w:r>
    </w:p>
    <w:p w14:paraId="3AB46D10" w14:textId="2F75E71A" w:rsidR="005F5125" w:rsidRPr="00F17E71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PLANNING:   </w:t>
      </w:r>
      <w:r>
        <w:rPr>
          <w:bCs/>
          <w:sz w:val="28"/>
          <w:szCs w:val="28"/>
        </w:rPr>
        <w:t>There were no current planning applications</w:t>
      </w:r>
    </w:p>
    <w:p w14:paraId="36C8C2C6" w14:textId="4419A00E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PARISH COUNCILLOR`S REPORTS</w:t>
      </w:r>
      <w:r w:rsidR="00061B76">
        <w:rPr>
          <w:b/>
          <w:sz w:val="28"/>
          <w:szCs w:val="28"/>
        </w:rPr>
        <w:t xml:space="preserve">:   </w:t>
      </w:r>
    </w:p>
    <w:p w14:paraId="6A5BA4AE" w14:textId="2465CF85" w:rsidR="00061B76" w:rsidRDefault="00061B76" w:rsidP="00061B76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BT reported that the speed camera had recorded an average of 771 vehicles a day using the Mundesley to Bacton road where it passes through Mundesly.  The average speed recorded was 31.7 mph and the highest was 55 mph.  </w:t>
      </w:r>
    </w:p>
    <w:p w14:paraId="1D94B27C" w14:textId="6D480B0E" w:rsidR="00061B76" w:rsidRPr="00061B76" w:rsidRDefault="00061B76" w:rsidP="00061B76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NB reported that work had commenced on the Alms Houses, with </w:t>
      </w:r>
      <w:r w:rsidR="00F849BE">
        <w:rPr>
          <w:bCs/>
          <w:sz w:val="28"/>
          <w:szCs w:val="28"/>
        </w:rPr>
        <w:t xml:space="preserve"> wall linings in </w:t>
      </w:r>
      <w:r>
        <w:rPr>
          <w:bCs/>
          <w:sz w:val="28"/>
          <w:szCs w:val="28"/>
        </w:rPr>
        <w:t xml:space="preserve">one </w:t>
      </w:r>
      <w:r w:rsidR="008E6D72">
        <w:rPr>
          <w:bCs/>
          <w:sz w:val="28"/>
          <w:szCs w:val="28"/>
        </w:rPr>
        <w:t>of the bun</w:t>
      </w:r>
      <w:r w:rsidR="00DA664A">
        <w:rPr>
          <w:bCs/>
          <w:sz w:val="28"/>
          <w:szCs w:val="28"/>
        </w:rPr>
        <w:t xml:space="preserve">galows having been completed </w:t>
      </w:r>
      <w:r>
        <w:rPr>
          <w:bCs/>
          <w:sz w:val="28"/>
          <w:szCs w:val="28"/>
        </w:rPr>
        <w:t xml:space="preserve">front room lining completed while </w:t>
      </w:r>
      <w:r>
        <w:rPr>
          <w:bCs/>
          <w:sz w:val="28"/>
          <w:szCs w:val="28"/>
        </w:rPr>
        <w:lastRenderedPageBreak/>
        <w:t xml:space="preserve">the </w:t>
      </w:r>
      <w:r w:rsidR="006D2F9C">
        <w:rPr>
          <w:bCs/>
          <w:sz w:val="28"/>
          <w:szCs w:val="28"/>
        </w:rPr>
        <w:t>resident having been</w:t>
      </w:r>
      <w:r>
        <w:rPr>
          <w:bCs/>
          <w:sz w:val="28"/>
          <w:szCs w:val="28"/>
        </w:rPr>
        <w:t xml:space="preserve"> housed in a holiday </w:t>
      </w:r>
      <w:r w:rsidR="00AD0886">
        <w:rPr>
          <w:bCs/>
          <w:sz w:val="28"/>
          <w:szCs w:val="28"/>
        </w:rPr>
        <w:t>bungalow</w:t>
      </w:r>
      <w:r w:rsidR="00E2699F">
        <w:rPr>
          <w:bCs/>
          <w:sz w:val="28"/>
          <w:szCs w:val="28"/>
        </w:rPr>
        <w:t xml:space="preserve"> while the work was in progress.  </w:t>
      </w:r>
      <w:r w:rsidR="00F85406">
        <w:rPr>
          <w:bCs/>
          <w:sz w:val="28"/>
          <w:szCs w:val="28"/>
        </w:rPr>
        <w:t>The</w:t>
      </w:r>
      <w:r>
        <w:rPr>
          <w:bCs/>
          <w:sz w:val="28"/>
          <w:szCs w:val="28"/>
        </w:rPr>
        <w:t xml:space="preserve">  </w:t>
      </w:r>
      <w:r w:rsidR="00550C2F">
        <w:rPr>
          <w:bCs/>
          <w:sz w:val="28"/>
          <w:szCs w:val="28"/>
        </w:rPr>
        <w:t>w</w:t>
      </w:r>
      <w:r>
        <w:rPr>
          <w:bCs/>
          <w:sz w:val="28"/>
          <w:szCs w:val="28"/>
        </w:rPr>
        <w:t xml:space="preserve">ork is expected to take </w:t>
      </w:r>
      <w:r w:rsidR="00CD0673">
        <w:rPr>
          <w:bCs/>
          <w:sz w:val="28"/>
          <w:szCs w:val="28"/>
        </w:rPr>
        <w:t>six weeks to</w:t>
      </w:r>
      <w:r w:rsidR="000F10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two months.  </w:t>
      </w:r>
    </w:p>
    <w:p w14:paraId="4EE4F61A" w14:textId="4A94033B" w:rsidR="005F5125" w:rsidRPr="00902B4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Cs/>
          <w:color w:val="C00000"/>
          <w:sz w:val="28"/>
          <w:szCs w:val="28"/>
        </w:rPr>
      </w:pPr>
      <w:r>
        <w:rPr>
          <w:b/>
          <w:sz w:val="28"/>
          <w:szCs w:val="28"/>
        </w:rPr>
        <w:t>GRASS CUTTING</w:t>
      </w:r>
      <w:r w:rsidRPr="00E5627B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a new contractor needed for the coming summer.</w:t>
      </w:r>
      <w:r w:rsidR="00061B76">
        <w:rPr>
          <w:bCs/>
          <w:sz w:val="28"/>
          <w:szCs w:val="28"/>
        </w:rPr>
        <w:t xml:space="preserve">  NB would contact a local </w:t>
      </w:r>
      <w:r w:rsidR="00550C2F">
        <w:rPr>
          <w:bCs/>
          <w:sz w:val="28"/>
          <w:szCs w:val="28"/>
        </w:rPr>
        <w:t>gardening contractor</w:t>
      </w:r>
      <w:r w:rsidR="00061B76">
        <w:rPr>
          <w:bCs/>
          <w:sz w:val="28"/>
          <w:szCs w:val="28"/>
        </w:rPr>
        <w:t>.  It was pointed out that the new contractor should have insurance in place.</w:t>
      </w:r>
    </w:p>
    <w:p w14:paraId="40C22AEC" w14:textId="03D8F163" w:rsidR="005F5125" w:rsidRPr="00E5627B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</w:t>
      </w:r>
      <w:r w:rsidR="00F5286A">
        <w:rPr>
          <w:b/>
          <w:sz w:val="28"/>
          <w:szCs w:val="28"/>
        </w:rPr>
        <w:t>A</w:t>
      </w:r>
      <w:r w:rsidR="00E55914">
        <w:rPr>
          <w:b/>
          <w:sz w:val="28"/>
          <w:szCs w:val="28"/>
        </w:rPr>
        <w:t>TA PROTECTION OFFICER</w:t>
      </w:r>
      <w:r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>This is not a requirement for Parish Councils.</w:t>
      </w:r>
    </w:p>
    <w:p w14:paraId="73F573A7" w14:textId="2294968F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DISCUSSION OF SUITABLE MEMORIAL TO DENISE McKEOUGH</w:t>
      </w:r>
      <w:r w:rsidR="00061B76">
        <w:rPr>
          <w:b/>
          <w:sz w:val="28"/>
          <w:szCs w:val="28"/>
        </w:rPr>
        <w:t xml:space="preserve">:  </w:t>
      </w:r>
      <w:r w:rsidR="00061B76">
        <w:rPr>
          <w:bCs/>
          <w:sz w:val="28"/>
          <w:szCs w:val="28"/>
        </w:rPr>
        <w:t>the purchase of a bench by the Parish Council had been agreed earlier.  On this the</w:t>
      </w:r>
      <w:r w:rsidR="002B0B05">
        <w:rPr>
          <w:bCs/>
          <w:sz w:val="28"/>
          <w:szCs w:val="28"/>
        </w:rPr>
        <w:t>re</w:t>
      </w:r>
      <w:r w:rsidR="00061B76">
        <w:rPr>
          <w:bCs/>
          <w:sz w:val="28"/>
          <w:szCs w:val="28"/>
        </w:rPr>
        <w:t xml:space="preserve"> could be a plaque in</w:t>
      </w:r>
      <w:r w:rsidR="00FA2003">
        <w:rPr>
          <w:bCs/>
          <w:sz w:val="28"/>
          <w:szCs w:val="28"/>
        </w:rPr>
        <w:t xml:space="preserve"> her</w:t>
      </w:r>
      <w:r w:rsidR="00061B76">
        <w:rPr>
          <w:bCs/>
          <w:sz w:val="28"/>
          <w:szCs w:val="28"/>
        </w:rPr>
        <w:t xml:space="preserve"> memory .  A suggestion was also made that a plaque could be placed at the entrance to the playground.  The bench might be situated in front of the main playground entrance to provide a resting place for walkers.</w:t>
      </w:r>
    </w:p>
    <w:p w14:paraId="2A62B84B" w14:textId="6346CC1F" w:rsidR="005F5125" w:rsidRDefault="005F5125" w:rsidP="005F5125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FINANCIAL REPORT: </w:t>
      </w:r>
      <w:r>
        <w:rPr>
          <w:bCs/>
          <w:sz w:val="28"/>
          <w:szCs w:val="28"/>
        </w:rPr>
        <w:t>Purchase of recycled bench for the playground, these started at about £430.</w:t>
      </w:r>
      <w:r w:rsidR="0098637D">
        <w:rPr>
          <w:bCs/>
          <w:sz w:val="28"/>
          <w:szCs w:val="28"/>
        </w:rPr>
        <w:t xml:space="preserve">  DH would forward links for consideration.</w:t>
      </w:r>
    </w:p>
    <w:p w14:paraId="5E1E9339" w14:textId="1424D3B6" w:rsidR="005F5125" w:rsidRDefault="005F5125" w:rsidP="005F5125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Expenditure since the previous meeting had been</w:t>
      </w:r>
      <w:r w:rsidR="00E82B08">
        <w:rPr>
          <w:bCs/>
          <w:sz w:val="28"/>
          <w:szCs w:val="28"/>
        </w:rPr>
        <w:t>:</w:t>
      </w:r>
    </w:p>
    <w:p w14:paraId="0766CB5D" w14:textId="51310C32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ICO  subscription    </w:t>
      </w:r>
      <w:r>
        <w:rPr>
          <w:bCs/>
          <w:sz w:val="28"/>
          <w:szCs w:val="28"/>
        </w:rPr>
        <w:tab/>
        <w:t>47.00</w:t>
      </w:r>
    </w:p>
    <w:p w14:paraId="7E48A2E8" w14:textId="32888B4E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Unity Trust Bank fees</w:t>
      </w:r>
      <w:r>
        <w:rPr>
          <w:bCs/>
          <w:sz w:val="28"/>
          <w:szCs w:val="28"/>
        </w:rPr>
        <w:tab/>
        <w:t>12.00</w:t>
      </w:r>
    </w:p>
    <w:p w14:paraId="4936AA8B" w14:textId="547B3916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 C Holroyd salary/office</w:t>
      </w:r>
      <w:r>
        <w:rPr>
          <w:bCs/>
          <w:sz w:val="28"/>
          <w:szCs w:val="28"/>
        </w:rPr>
        <w:tab/>
        <w:t>275.00</w:t>
      </w:r>
    </w:p>
    <w:p w14:paraId="2E50C188" w14:textId="589D8959" w:rsidR="005F5125" w:rsidRDefault="005F5125" w:rsidP="004079E4">
      <w:pPr>
        <w:pStyle w:val="ListParagraph"/>
        <w:tabs>
          <w:tab w:val="center" w:pos="5103"/>
          <w:tab w:val="right" w:pos="5387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Norfolk PTS Agar 10 course</w:t>
      </w:r>
      <w:r>
        <w:rPr>
          <w:bCs/>
          <w:sz w:val="28"/>
          <w:szCs w:val="28"/>
        </w:rPr>
        <w:tab/>
        <w:t xml:space="preserve">48.00 </w:t>
      </w:r>
    </w:p>
    <w:p w14:paraId="728068A4" w14:textId="53F0A113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Flagmakers </w:t>
      </w:r>
      <w:r>
        <w:rPr>
          <w:bCs/>
          <w:sz w:val="28"/>
          <w:szCs w:val="28"/>
        </w:rPr>
        <w:tab/>
        <w:t>85.90</w:t>
      </w:r>
    </w:p>
    <w:p w14:paraId="7539397B" w14:textId="6ECA7558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Play inspections</w:t>
      </w:r>
      <w:r w:rsidR="004079E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113.94</w:t>
      </w:r>
    </w:p>
    <w:p w14:paraId="42CA0496" w14:textId="02631C0D" w:rsidR="005F5125" w:rsidRDefault="005F5125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PKF Littlejohn48</w:t>
      </w:r>
      <w:r w:rsidR="004079E4">
        <w:rPr>
          <w:bCs/>
          <w:sz w:val="28"/>
          <w:szCs w:val="28"/>
        </w:rPr>
        <w:tab/>
        <w:t>48.00</w:t>
      </w:r>
    </w:p>
    <w:p w14:paraId="0A03B1AA" w14:textId="5D2F1341" w:rsidR="004079E4" w:rsidRDefault="004079E4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Thomas Frosdick PC</w:t>
      </w:r>
      <w:r>
        <w:rPr>
          <w:bCs/>
          <w:sz w:val="28"/>
          <w:szCs w:val="28"/>
        </w:rPr>
        <w:tab/>
        <w:t>30.00</w:t>
      </w:r>
    </w:p>
    <w:p w14:paraId="67DED599" w14:textId="79E96EF5" w:rsidR="004079E4" w:rsidRDefault="004079E4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Npower</w:t>
      </w:r>
      <w:r>
        <w:rPr>
          <w:bCs/>
          <w:sz w:val="28"/>
          <w:szCs w:val="28"/>
        </w:rPr>
        <w:tab/>
        <w:t>78.41</w:t>
      </w:r>
    </w:p>
    <w:p w14:paraId="7D2AA33D" w14:textId="57B5D22F" w:rsidR="004079E4" w:rsidRDefault="004079E4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 C  Holroyd   1 month</w:t>
      </w:r>
      <w:r>
        <w:rPr>
          <w:bCs/>
          <w:sz w:val="28"/>
          <w:szCs w:val="28"/>
        </w:rPr>
        <w:tab/>
        <w:t>275.00</w:t>
      </w:r>
    </w:p>
    <w:p w14:paraId="73584CEE" w14:textId="56DB980A" w:rsidR="004079E4" w:rsidRDefault="004079E4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 C Holroyd     2 months</w:t>
      </w:r>
      <w:r>
        <w:rPr>
          <w:bCs/>
          <w:sz w:val="28"/>
          <w:szCs w:val="28"/>
        </w:rPr>
        <w:tab/>
        <w:t>550.00</w:t>
      </w:r>
    </w:p>
    <w:p w14:paraId="587494AE" w14:textId="77777777" w:rsidR="00E82B08" w:rsidRDefault="00E82B08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</w:p>
    <w:p w14:paraId="2FA8D758" w14:textId="24DCA58D" w:rsidR="00E82B08" w:rsidRDefault="00E82B08" w:rsidP="004079E4">
      <w:pPr>
        <w:pStyle w:val="ListParagraph"/>
        <w:tabs>
          <w:tab w:val="center" w:pos="5103"/>
          <w:tab w:val="right" w:pos="5670"/>
        </w:tabs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Bank reconciliation </w:t>
      </w:r>
      <w:r w:rsidR="0098637D">
        <w:rPr>
          <w:bCs/>
          <w:sz w:val="28"/>
          <w:szCs w:val="28"/>
        </w:rPr>
        <w:t xml:space="preserve">was signed, </w:t>
      </w:r>
      <w:r>
        <w:rPr>
          <w:bCs/>
          <w:sz w:val="28"/>
          <w:szCs w:val="28"/>
        </w:rPr>
        <w:t>show</w:t>
      </w:r>
      <w:r w:rsidR="0098637D">
        <w:rPr>
          <w:bCs/>
          <w:sz w:val="28"/>
          <w:szCs w:val="28"/>
        </w:rPr>
        <w:t>ing</w:t>
      </w:r>
      <w:r>
        <w:rPr>
          <w:bCs/>
          <w:sz w:val="28"/>
          <w:szCs w:val="28"/>
        </w:rPr>
        <w:t xml:space="preserve"> a current credit balance of £10,938.  The next instalment of the precept (£3,757) was due in April</w:t>
      </w:r>
    </w:p>
    <w:p w14:paraId="666D8B01" w14:textId="77777777" w:rsidR="005F5125" w:rsidRDefault="005F5125" w:rsidP="004079E4">
      <w:pPr>
        <w:pStyle w:val="ListParagraph"/>
        <w:tabs>
          <w:tab w:val="center" w:pos="5103"/>
        </w:tabs>
        <w:spacing w:line="240" w:lineRule="auto"/>
        <w:rPr>
          <w:bCs/>
          <w:sz w:val="28"/>
          <w:szCs w:val="28"/>
        </w:rPr>
      </w:pPr>
    </w:p>
    <w:p w14:paraId="2844DB02" w14:textId="148B4035" w:rsidR="005F5125" w:rsidRPr="00902B45" w:rsidRDefault="005F5125" w:rsidP="005F5125">
      <w:pPr>
        <w:pStyle w:val="ListParagraph"/>
        <w:numPr>
          <w:ilvl w:val="0"/>
          <w:numId w:val="1"/>
        </w:numPr>
        <w:spacing w:line="360" w:lineRule="auto"/>
        <w:ind w:left="567"/>
        <w:rPr>
          <w:bCs/>
          <w:sz w:val="28"/>
          <w:szCs w:val="28"/>
        </w:rPr>
      </w:pPr>
      <w:r w:rsidRPr="003A1AA5">
        <w:rPr>
          <w:b/>
          <w:sz w:val="28"/>
          <w:szCs w:val="28"/>
        </w:rPr>
        <w:t>DATE OF NEXT MEETING:</w:t>
      </w:r>
      <w:r>
        <w:rPr>
          <w:b/>
          <w:sz w:val="28"/>
          <w:szCs w:val="28"/>
        </w:rPr>
        <w:t xml:space="preserve"> </w:t>
      </w:r>
      <w:r w:rsidR="00E82B08">
        <w:rPr>
          <w:bCs/>
          <w:sz w:val="28"/>
          <w:szCs w:val="28"/>
        </w:rPr>
        <w:t xml:space="preserve">This would be the annual pc meeting </w:t>
      </w:r>
      <w:r w:rsidR="00AB5A60">
        <w:rPr>
          <w:bCs/>
          <w:sz w:val="28"/>
          <w:szCs w:val="28"/>
        </w:rPr>
        <w:t>following</w:t>
      </w:r>
      <w:r w:rsidR="00E82B08">
        <w:rPr>
          <w:bCs/>
          <w:sz w:val="28"/>
          <w:szCs w:val="28"/>
        </w:rPr>
        <w:t xml:space="preserve"> the annual village meeting and would be held on Thursday </w:t>
      </w:r>
      <w:r w:rsidR="0098637D">
        <w:rPr>
          <w:bCs/>
          <w:sz w:val="28"/>
          <w:szCs w:val="28"/>
        </w:rPr>
        <w:t>14</w:t>
      </w:r>
      <w:r w:rsidR="00E82B08" w:rsidRPr="00E82B08">
        <w:rPr>
          <w:bCs/>
          <w:sz w:val="28"/>
          <w:szCs w:val="28"/>
          <w:vertAlign w:val="superscript"/>
        </w:rPr>
        <w:t>h</w:t>
      </w:r>
      <w:r w:rsidR="00E82B08">
        <w:rPr>
          <w:bCs/>
          <w:sz w:val="28"/>
          <w:szCs w:val="28"/>
        </w:rPr>
        <w:t xml:space="preserve"> May.</w:t>
      </w:r>
    </w:p>
    <w:p w14:paraId="74929352" w14:textId="77777777" w:rsidR="005F5125" w:rsidRPr="007B5D36" w:rsidRDefault="005F5125" w:rsidP="005F5125">
      <w:pPr>
        <w:jc w:val="center"/>
        <w:rPr>
          <w:b/>
          <w:sz w:val="28"/>
          <w:szCs w:val="28"/>
        </w:rPr>
      </w:pPr>
    </w:p>
    <w:p w14:paraId="330F3A65" w14:textId="77777777" w:rsidR="004714AA" w:rsidRDefault="004714AA"/>
    <w:sectPr w:rsidR="004714AA" w:rsidSect="005F51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7E"/>
    <w:multiLevelType w:val="hybridMultilevel"/>
    <w:tmpl w:val="8B105288"/>
    <w:lvl w:ilvl="0" w:tplc="90965C1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5"/>
    <w:rsid w:val="00061B76"/>
    <w:rsid w:val="000F106C"/>
    <w:rsid w:val="001E6411"/>
    <w:rsid w:val="00240D15"/>
    <w:rsid w:val="002B0B05"/>
    <w:rsid w:val="003408AC"/>
    <w:rsid w:val="0035297E"/>
    <w:rsid w:val="004079E4"/>
    <w:rsid w:val="004714AA"/>
    <w:rsid w:val="00550C2F"/>
    <w:rsid w:val="0055252C"/>
    <w:rsid w:val="005734B9"/>
    <w:rsid w:val="00575DAC"/>
    <w:rsid w:val="005E7871"/>
    <w:rsid w:val="005F5125"/>
    <w:rsid w:val="00686CB2"/>
    <w:rsid w:val="006D2F9C"/>
    <w:rsid w:val="00704EE0"/>
    <w:rsid w:val="0076787F"/>
    <w:rsid w:val="0081433F"/>
    <w:rsid w:val="00870FD6"/>
    <w:rsid w:val="00890082"/>
    <w:rsid w:val="00892FEC"/>
    <w:rsid w:val="008E6D72"/>
    <w:rsid w:val="009561FE"/>
    <w:rsid w:val="0098637D"/>
    <w:rsid w:val="00A85B32"/>
    <w:rsid w:val="00A92DB5"/>
    <w:rsid w:val="00AB560F"/>
    <w:rsid w:val="00AB5A60"/>
    <w:rsid w:val="00AD0886"/>
    <w:rsid w:val="00BB736A"/>
    <w:rsid w:val="00BC3301"/>
    <w:rsid w:val="00C015B4"/>
    <w:rsid w:val="00CD0673"/>
    <w:rsid w:val="00D26873"/>
    <w:rsid w:val="00D33D53"/>
    <w:rsid w:val="00DA664A"/>
    <w:rsid w:val="00E2699F"/>
    <w:rsid w:val="00E55914"/>
    <w:rsid w:val="00E82B08"/>
    <w:rsid w:val="00E97971"/>
    <w:rsid w:val="00EF7E81"/>
    <w:rsid w:val="00F5286A"/>
    <w:rsid w:val="00F849BE"/>
    <w:rsid w:val="00F85406"/>
    <w:rsid w:val="00F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1D5C"/>
  <w15:chartTrackingRefBased/>
  <w15:docId w15:val="{BFA689CB-E9A5-46B8-8E7C-98C9F7C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25"/>
    <w:pPr>
      <w:spacing w:after="200" w:line="276" w:lineRule="auto"/>
    </w:pPr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25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25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2611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3</cp:revision>
  <dcterms:created xsi:type="dcterms:W3CDTF">2026-05-06T10:45:00Z</dcterms:created>
  <dcterms:modified xsi:type="dcterms:W3CDTF">2026-05-06T10:46:00Z</dcterms:modified>
</cp:coreProperties>
</file>